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246DD" w14:textId="44C06B33" w:rsidR="00D37F85" w:rsidRPr="006A2127" w:rsidRDefault="00647769" w:rsidP="006A2127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2</w:t>
      </w:r>
      <w:r w:rsidR="00FC6E73">
        <w:rPr>
          <w:b w:val="0"/>
          <w:i/>
          <w:sz w:val="24"/>
        </w:rPr>
        <w:t>3</w:t>
      </w:r>
      <w:bookmarkStart w:id="0" w:name="_GoBack"/>
      <w:bookmarkEnd w:id="0"/>
      <w:r w:rsidR="006A2127" w:rsidRPr="006A2127">
        <w:rPr>
          <w:b w:val="0"/>
          <w:i/>
          <w:sz w:val="24"/>
        </w:rPr>
        <w:t xml:space="preserve"> июля 2025 г.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3D2FAE5C" w14:textId="6C1365CD" w:rsidR="00993941" w:rsidRDefault="00307968" w:rsidP="00F32769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895A6D">
        <w:rPr>
          <w:b/>
        </w:rPr>
        <w:t>ию</w:t>
      </w:r>
      <w:r w:rsidR="004B129E">
        <w:rPr>
          <w:b/>
        </w:rPr>
        <w:t>л</w:t>
      </w:r>
      <w:r w:rsidR="00895A6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76EADE49" w14:textId="77777777" w:rsidR="00E01D4F" w:rsidRDefault="00E01D4F" w:rsidP="00F32769">
      <w:pPr>
        <w:tabs>
          <w:tab w:val="left" w:pos="6521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2B5E8C88" w14:textId="20ABB0C1" w:rsidR="00993941" w:rsidRDefault="00E01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307968">
              <w:rPr>
                <w:b/>
                <w:sz w:val="22"/>
                <w:szCs w:val="22"/>
              </w:rPr>
              <w:t>ания</w:t>
            </w:r>
          </w:p>
          <w:p w14:paraId="1B31BAD0" w14:textId="77777777" w:rsidR="00E01D4F" w:rsidRDefault="00E01D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B129E" w14:paraId="62ED8737" w14:textId="77777777" w:rsidTr="007E2520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A1BA" w14:textId="57DF27A3" w:rsidR="004B129E" w:rsidRDefault="004B129E" w:rsidP="007E25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2195" w14:textId="77777777" w:rsidR="004B129E" w:rsidRDefault="004B129E" w:rsidP="007E2520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 xml:space="preserve">Постоянный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0FC6" w14:textId="77777777" w:rsidR="004B129E" w:rsidRDefault="004B129E" w:rsidP="007E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CCB7" w14:textId="77777777" w:rsidR="004B129E" w:rsidRDefault="004B129E" w:rsidP="007E252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3B48" w14:textId="77777777" w:rsidR="004B129E" w:rsidRDefault="004B129E" w:rsidP="007E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5CA18D7" w14:textId="77777777" w:rsidR="004B129E" w:rsidRDefault="004B129E" w:rsidP="007E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527C839" w14:textId="77777777" w:rsidR="004B129E" w:rsidRDefault="004B129E" w:rsidP="007E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238FD90" w14:textId="77777777" w:rsidR="004B129E" w:rsidRPr="003C63D4" w:rsidRDefault="004B129E" w:rsidP="007E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4265" w14:textId="77777777" w:rsidR="004B129E" w:rsidRPr="004B129E" w:rsidRDefault="004B129E" w:rsidP="007E2520">
            <w:pPr>
              <w:tabs>
                <w:tab w:val="left" w:pos="426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B129E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  <w:r>
              <w:rPr>
                <w:szCs w:val="28"/>
              </w:rPr>
              <w:br/>
            </w:r>
            <w:r w:rsidRPr="004B129E">
              <w:rPr>
                <w:szCs w:val="28"/>
              </w:rPr>
              <w:t xml:space="preserve"> (1 и 2 чтения).</w:t>
            </w:r>
          </w:p>
          <w:p w14:paraId="445408AA" w14:textId="77777777" w:rsidR="004B129E" w:rsidRPr="004B129E" w:rsidRDefault="004B129E" w:rsidP="007E2520">
            <w:pPr>
              <w:pStyle w:val="af"/>
              <w:tabs>
                <w:tab w:val="left" w:pos="709"/>
                <w:tab w:val="left" w:pos="5531"/>
              </w:tabs>
              <w:ind w:left="0" w:firstLine="317"/>
              <w:jc w:val="both"/>
              <w:rPr>
                <w:i/>
                <w:szCs w:val="28"/>
              </w:rPr>
            </w:pPr>
            <w:r w:rsidRPr="004B129E">
              <w:rPr>
                <w:i/>
                <w:szCs w:val="28"/>
              </w:rPr>
              <w:t>Вносит Правительство Тверской области.</w:t>
            </w:r>
          </w:p>
          <w:p w14:paraId="4ECE7F11" w14:textId="4CEEC309" w:rsidR="004B129E" w:rsidRPr="004B129E" w:rsidRDefault="004B129E" w:rsidP="004B129E">
            <w:pPr>
              <w:pStyle w:val="Default"/>
              <w:tabs>
                <w:tab w:val="left" w:pos="0"/>
                <w:tab w:val="left" w:pos="1134"/>
              </w:tabs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B129E">
              <w:rPr>
                <w:sz w:val="28"/>
                <w:szCs w:val="28"/>
              </w:rPr>
              <w:t>О проекте федерального закона № 936458-8 «О внесении изменения в статью 5 части первой Налогового кодекса Российской Федерации».</w:t>
            </w:r>
          </w:p>
        </w:tc>
      </w:tr>
      <w:tr w:rsidR="00B8278F" w14:paraId="268E404A" w14:textId="77777777" w:rsidTr="00590EC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2919" w14:textId="59CD961B" w:rsidR="00B8278F" w:rsidRDefault="004B129E" w:rsidP="00590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278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81E3" w14:textId="2A67D4A2" w:rsidR="00230C07" w:rsidRDefault="00230C07" w:rsidP="00590ECE">
            <w:pPr>
              <w:jc w:val="center"/>
              <w:rPr>
                <w:sz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  <w:p w14:paraId="349E37F6" w14:textId="1C7FD5F9" w:rsidR="00B8278F" w:rsidRPr="005F30C3" w:rsidRDefault="00B8278F" w:rsidP="00590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B9DA" w14:textId="2571AA1E" w:rsidR="00B8278F" w:rsidRDefault="00230C07" w:rsidP="004B1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B8278F" w:rsidRPr="003C63D4">
              <w:rPr>
                <w:sz w:val="24"/>
                <w:szCs w:val="24"/>
              </w:rPr>
              <w:t>.</w:t>
            </w:r>
            <w:r w:rsidR="00B8278F">
              <w:rPr>
                <w:sz w:val="24"/>
                <w:szCs w:val="24"/>
              </w:rPr>
              <w:t>0</w:t>
            </w:r>
            <w:r w:rsidR="004B129E">
              <w:rPr>
                <w:sz w:val="24"/>
                <w:szCs w:val="24"/>
              </w:rPr>
              <w:t>7</w:t>
            </w:r>
            <w:r w:rsidR="00B8278F" w:rsidRPr="003C63D4">
              <w:rPr>
                <w:sz w:val="24"/>
                <w:szCs w:val="24"/>
              </w:rPr>
              <w:t>.202</w:t>
            </w:r>
            <w:r w:rsidR="00B8278F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9FBD" w14:textId="14980829" w:rsidR="00B8278F" w:rsidRDefault="00230C07" w:rsidP="004B129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_</w:t>
            </w:r>
            <w:r w:rsidR="00B8278F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CA57" w14:textId="77777777" w:rsidR="00B8278F" w:rsidRPr="003C63D4" w:rsidRDefault="00B8278F" w:rsidP="00590EC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7FAA1350" w14:textId="77777777" w:rsidR="00B8278F" w:rsidRPr="003C63D4" w:rsidRDefault="00B8278F" w:rsidP="00590EC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AB3EE9B" w14:textId="77777777" w:rsidR="00B8278F" w:rsidRPr="005F30C3" w:rsidRDefault="00B8278F" w:rsidP="00590EC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3D5849B" w14:textId="77777777" w:rsidR="00B8278F" w:rsidRPr="006C69D9" w:rsidRDefault="00B8278F" w:rsidP="00590EC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4A68" w14:textId="77777777" w:rsidR="00230C07" w:rsidRPr="006F74C8" w:rsidRDefault="00230C07" w:rsidP="00230C07">
            <w:pPr>
              <w:ind w:firstLine="317"/>
              <w:jc w:val="both"/>
              <w:rPr>
                <w:szCs w:val="28"/>
              </w:rPr>
            </w:pPr>
            <w:r w:rsidRPr="00360A00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750B8E">
              <w:rPr>
                <w:spacing w:val="3"/>
                <w:szCs w:val="28"/>
              </w:rPr>
              <w:t>О ежегодном отчете о результатах деятельности Правительства Тверской области за 202</w:t>
            </w:r>
            <w:r>
              <w:rPr>
                <w:spacing w:val="3"/>
                <w:szCs w:val="28"/>
              </w:rPr>
              <w:t>4</w:t>
            </w:r>
            <w:r w:rsidRPr="00750B8E">
              <w:rPr>
                <w:spacing w:val="3"/>
                <w:szCs w:val="28"/>
              </w:rPr>
              <w:t xml:space="preserve"> год</w:t>
            </w:r>
            <w:r w:rsidRPr="006F74C8">
              <w:rPr>
                <w:szCs w:val="28"/>
              </w:rPr>
              <w:t>».</w:t>
            </w:r>
          </w:p>
          <w:p w14:paraId="5A1DDAA3" w14:textId="1CCB7F63" w:rsidR="00230C07" w:rsidRDefault="00230C07" w:rsidP="00230C07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4659965A" w14:textId="77777777" w:rsidR="00230C07" w:rsidRPr="00E70B46" w:rsidRDefault="00230C07" w:rsidP="00230C07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 w:rsidRPr="00360A00">
              <w:rPr>
                <w:iCs/>
                <w:szCs w:val="28"/>
              </w:rPr>
              <w:t>2</w:t>
            </w:r>
            <w:r w:rsidRPr="00E70B46">
              <w:rPr>
                <w:iCs/>
                <w:szCs w:val="28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iCs/>
                <w:szCs w:val="28"/>
              </w:rPr>
              <w:t xml:space="preserve">О Соглашении о сотрудничестве между </w:t>
            </w:r>
            <w:r w:rsidRPr="00BC66EE">
              <w:rPr>
                <w:iCs/>
                <w:szCs w:val="28"/>
              </w:rPr>
              <w:t>Законодательн</w:t>
            </w:r>
            <w:r>
              <w:rPr>
                <w:iCs/>
                <w:szCs w:val="28"/>
              </w:rPr>
              <w:t>ым</w:t>
            </w:r>
            <w:r w:rsidRPr="00BC66EE">
              <w:rPr>
                <w:iCs/>
                <w:szCs w:val="28"/>
              </w:rPr>
              <w:t xml:space="preserve"> Собрани</w:t>
            </w:r>
            <w:r>
              <w:rPr>
                <w:iCs/>
                <w:szCs w:val="28"/>
              </w:rPr>
              <w:t xml:space="preserve">ем </w:t>
            </w:r>
            <w:r w:rsidRPr="00BC66EE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(</w:t>
            </w:r>
            <w:r w:rsidRPr="00BC66EE">
              <w:rPr>
                <w:iCs/>
                <w:szCs w:val="28"/>
              </w:rPr>
              <w:t>Российск</w:t>
            </w:r>
            <w:r>
              <w:rPr>
                <w:iCs/>
                <w:szCs w:val="28"/>
              </w:rPr>
              <w:t>ая</w:t>
            </w:r>
            <w:r w:rsidRPr="00BC66EE">
              <w:rPr>
                <w:iCs/>
                <w:szCs w:val="28"/>
              </w:rPr>
              <w:t xml:space="preserve"> Федераци</w:t>
            </w:r>
            <w:r>
              <w:rPr>
                <w:iCs/>
                <w:szCs w:val="28"/>
              </w:rPr>
              <w:t xml:space="preserve">я) и Гродненским областным Советом депутатов </w:t>
            </w:r>
            <w:r>
              <w:rPr>
                <w:iCs/>
                <w:szCs w:val="28"/>
              </w:rPr>
              <w:lastRenderedPageBreak/>
              <w:t>(Республика Беларусь)</w:t>
            </w:r>
            <w:r w:rsidRPr="00E70B46">
              <w:rPr>
                <w:iCs/>
                <w:szCs w:val="28"/>
              </w:rPr>
              <w:t>».</w:t>
            </w:r>
          </w:p>
          <w:p w14:paraId="25AADA87" w14:textId="6E73BDA3" w:rsidR="00B8278F" w:rsidRPr="006C69D9" w:rsidRDefault="00230C07" w:rsidP="00230C07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908" w14:paraId="7B1A5319" w14:textId="77777777" w:rsidTr="00A908DF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0B54" w14:textId="297AA5EE" w:rsidR="00425908" w:rsidRDefault="004B129E" w:rsidP="00A908D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2590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3BBA" w14:textId="6103A7E9" w:rsidR="00425908" w:rsidRPr="00C761B3" w:rsidRDefault="00425908" w:rsidP="00A908DF">
            <w:pPr>
              <w:jc w:val="center"/>
              <w:rPr>
                <w:sz w:val="24"/>
                <w:lang w:eastAsia="x-none"/>
              </w:rPr>
            </w:pPr>
            <w:r w:rsidRPr="00C761B3">
              <w:rPr>
                <w:sz w:val="24"/>
                <w:lang w:eastAsia="x-none"/>
              </w:rPr>
              <w:t>Постоянный комитет по экономической политике и предпринима</w:t>
            </w:r>
            <w:r w:rsidR="00740458">
              <w:rPr>
                <w:sz w:val="24"/>
                <w:lang w:eastAsia="x-none"/>
              </w:rPr>
              <w:t>-</w:t>
            </w:r>
            <w:r w:rsidRPr="00C761B3">
              <w:rPr>
                <w:sz w:val="24"/>
                <w:lang w:eastAsia="x-none"/>
              </w:rPr>
              <w:t xml:space="preserve">тельству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40D6" w14:textId="644D7E8B" w:rsidR="00425908" w:rsidRPr="00C761B3" w:rsidRDefault="00740458" w:rsidP="004B1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5908" w:rsidRPr="00C761B3">
              <w:rPr>
                <w:sz w:val="24"/>
                <w:szCs w:val="24"/>
              </w:rPr>
              <w:t>.0</w:t>
            </w:r>
            <w:r w:rsidR="004B129E">
              <w:rPr>
                <w:sz w:val="24"/>
                <w:szCs w:val="24"/>
              </w:rPr>
              <w:t>7</w:t>
            </w:r>
            <w:r w:rsidR="00425908" w:rsidRPr="00C761B3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2BA8" w14:textId="0BFC7FBA" w:rsidR="00425908" w:rsidRPr="00C761B3" w:rsidRDefault="00740458" w:rsidP="004B129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="00425908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A4AC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г. Тверь, </w:t>
            </w:r>
          </w:p>
          <w:p w14:paraId="3B322FC1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ул. Советская, 33, </w:t>
            </w:r>
          </w:p>
          <w:p w14:paraId="0F5ECDB7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зал заседаний</w:t>
            </w:r>
          </w:p>
          <w:p w14:paraId="4306ADB6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5445" w14:textId="79D3E77F" w:rsidR="003255B9" w:rsidRPr="003255B9" w:rsidRDefault="003255B9" w:rsidP="003255B9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bookmarkStart w:id="1" w:name="_Hlk157158368"/>
            <w:r>
              <w:rPr>
                <w:color w:val="000000"/>
                <w:szCs w:val="28"/>
              </w:rPr>
              <w:t xml:space="preserve">1. </w:t>
            </w:r>
            <w:r w:rsidRPr="003255B9">
              <w:rPr>
                <w:color w:val="000000"/>
                <w:szCs w:val="28"/>
              </w:rPr>
              <w:t>О проекте закона Тверской области «О Тверской торгово-промышленной палате».</w:t>
            </w:r>
          </w:p>
          <w:p w14:paraId="276FA792" w14:textId="77777777" w:rsidR="003255B9" w:rsidRPr="003255B9" w:rsidRDefault="003255B9" w:rsidP="00B055A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</w:rPr>
            </w:pPr>
            <w:r w:rsidRPr="003255B9">
              <w:rPr>
                <w:i/>
                <w:sz w:val="24"/>
              </w:rPr>
              <w:t>Вносит Губернатор Тверской области</w:t>
            </w:r>
          </w:p>
          <w:p w14:paraId="17882F49" w14:textId="37394407" w:rsidR="00740458" w:rsidRDefault="003255B9" w:rsidP="00665C12">
            <w:pPr>
              <w:tabs>
                <w:tab w:val="left" w:pos="993"/>
              </w:tabs>
              <w:ind w:right="100" w:firstLine="318"/>
              <w:jc w:val="both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szCs w:val="28"/>
              </w:rPr>
              <w:t xml:space="preserve">2. </w:t>
            </w:r>
            <w:r w:rsidR="00740458" w:rsidRPr="00EF4A33">
              <w:rPr>
                <w:szCs w:val="28"/>
              </w:rPr>
              <w:t>Об итогах развития туристической отрасли в</w:t>
            </w:r>
            <w:r w:rsidR="00740458">
              <w:rPr>
                <w:szCs w:val="28"/>
              </w:rPr>
              <w:t xml:space="preserve"> Тверской области за</w:t>
            </w:r>
            <w:r w:rsidR="00740458" w:rsidRPr="00EF4A33">
              <w:rPr>
                <w:szCs w:val="28"/>
              </w:rPr>
              <w:t xml:space="preserve"> 2024 год и планах на 2025 год.</w:t>
            </w:r>
          </w:p>
          <w:bookmarkEnd w:id="1"/>
          <w:p w14:paraId="2184B4D7" w14:textId="5FFD61AF" w:rsidR="00425908" w:rsidRDefault="003255B9" w:rsidP="00740458">
            <w:pPr>
              <w:ind w:firstLine="318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</w:t>
            </w:r>
            <w:r w:rsidR="00740458">
              <w:rPr>
                <w:bCs/>
                <w:iCs/>
                <w:szCs w:val="28"/>
              </w:rPr>
              <w:t>. Разное.</w:t>
            </w:r>
          </w:p>
        </w:tc>
      </w:tr>
      <w:tr w:rsidR="00E01D4F" w14:paraId="61768E56" w14:textId="77777777" w:rsidTr="00A908DF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0A56" w14:textId="41EF8F86" w:rsidR="00E01D4F" w:rsidRDefault="00E01D4F" w:rsidP="00E01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40BC" w14:textId="565C259A" w:rsidR="00E01D4F" w:rsidRPr="00C761B3" w:rsidRDefault="00E01D4F" w:rsidP="00E01D4F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 xml:space="preserve">Постоянный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4EAE" w14:textId="4E43B909" w:rsidR="00E01D4F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2FA6" w14:textId="1D0EB8AC" w:rsidR="00E01D4F" w:rsidRDefault="00E01D4F" w:rsidP="00E01D4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8784" w14:textId="77777777" w:rsidR="00E01D4F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AB4957E" w14:textId="77777777" w:rsidR="00E01D4F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CD7C1A4" w14:textId="77777777" w:rsidR="00E01D4F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6749CE3" w14:textId="2F98A405" w:rsidR="00E01D4F" w:rsidRPr="00C761B3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F62BE" w14:textId="490379F7" w:rsidR="00E01D4F" w:rsidRPr="00E01D4F" w:rsidRDefault="00E01D4F" w:rsidP="00E01D4F">
            <w:pPr>
              <w:tabs>
                <w:tab w:val="left" w:pos="1276"/>
                <w:tab w:val="left" w:pos="1418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01D4F">
              <w:rPr>
                <w:szCs w:val="28"/>
              </w:rPr>
              <w:t>О проекте закона Тверской области «О внесении изменений в закон Тверской области «О бюджетном процессе в Тверской области» (1 и 2 чтения).</w:t>
            </w:r>
          </w:p>
          <w:p w14:paraId="46BBE346" w14:textId="4F656EF6" w:rsidR="00E01D4F" w:rsidRPr="00E01D4F" w:rsidRDefault="00E01D4F" w:rsidP="00E01D4F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E01D4F">
              <w:rPr>
                <w:i/>
                <w:iCs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14:paraId="03EEBD64" w14:textId="56507CCA" w:rsidR="00E01D4F" w:rsidRPr="00E01D4F" w:rsidRDefault="00E01D4F" w:rsidP="00E01D4F">
            <w:pPr>
              <w:tabs>
                <w:tab w:val="left" w:pos="709"/>
                <w:tab w:val="left" w:pos="1276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E01D4F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 внесении изменений </w:t>
            </w:r>
            <w:r w:rsidR="00B055A1">
              <w:rPr>
                <w:szCs w:val="28"/>
              </w:rPr>
              <w:t xml:space="preserve">в </w:t>
            </w:r>
            <w:r w:rsidRPr="00E01D4F">
              <w:rPr>
                <w:szCs w:val="28"/>
              </w:rPr>
              <w:t>Положение о формировании и реализации мероприятий по обращениям, поступающим к депутатам Законодательного Собрания Тверской области».</w:t>
            </w:r>
          </w:p>
          <w:p w14:paraId="5690CEB9" w14:textId="77777777" w:rsidR="00E01D4F" w:rsidRDefault="00E01D4F" w:rsidP="00E01D4F">
            <w:pPr>
              <w:tabs>
                <w:tab w:val="left" w:pos="1276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01D4F">
              <w:rPr>
                <w:szCs w:val="28"/>
              </w:rPr>
              <w:t>О состоянии государственного долга Тверской области и муниципального долга муниципальных образований Тверской области и принимаемых мерах по управлению долгом.</w:t>
            </w:r>
          </w:p>
          <w:p w14:paraId="22B3A967" w14:textId="5F2AC984" w:rsidR="00E01D4F" w:rsidRPr="00E01D4F" w:rsidRDefault="00E01D4F" w:rsidP="00E01D4F">
            <w:pPr>
              <w:tabs>
                <w:tab w:val="left" w:pos="1276"/>
              </w:tabs>
              <w:spacing w:after="120"/>
              <w:ind w:firstLine="317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E01D4F">
              <w:rPr>
                <w:szCs w:val="28"/>
              </w:rPr>
              <w:t>О мерах государственной поддержки резидентов территорий с преференциальными режимами налогообложения: ОЭЗ туристско-рекреационного типа «Завидово», ОЭЗ промышленно-производственного типа «Эммаусс», ТОР «Кувшиново»</w:t>
            </w:r>
            <w:r>
              <w:rPr>
                <w:szCs w:val="28"/>
              </w:rPr>
              <w:t>.</w:t>
            </w:r>
          </w:p>
        </w:tc>
      </w:tr>
      <w:tr w:rsidR="00E01D4F" w14:paraId="3C36E955" w14:textId="77777777" w:rsidTr="00002FE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4796" w14:textId="3320C7E7" w:rsidR="00E01D4F" w:rsidRDefault="00E01D4F" w:rsidP="00E01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1059" w14:textId="77777777" w:rsidR="00E01D4F" w:rsidRDefault="00E01D4F" w:rsidP="00E01D4F">
            <w:pPr>
              <w:jc w:val="center"/>
              <w:rPr>
                <w:sz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 xml:space="preserve">государственному </w:t>
            </w:r>
            <w:r>
              <w:rPr>
                <w:sz w:val="24"/>
                <w:szCs w:val="32"/>
              </w:rPr>
              <w:lastRenderedPageBreak/>
              <w:t>устройству и местному самоуправлению</w:t>
            </w:r>
          </w:p>
          <w:p w14:paraId="1E91EB6B" w14:textId="77777777" w:rsidR="00E01D4F" w:rsidRPr="00EA6E4C" w:rsidRDefault="00E01D4F" w:rsidP="00E01D4F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2D7A" w14:textId="77777777" w:rsidR="00E01D4F" w:rsidRPr="00F307F9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97B5" w14:textId="7394895C" w:rsidR="00E01D4F" w:rsidRDefault="001E66E5" w:rsidP="001E66E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</w:t>
            </w:r>
            <w:r w:rsidR="00E01D4F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="00E01D4F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D44C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30F1D68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55E808A7" w14:textId="77777777" w:rsidR="00E01D4F" w:rsidRPr="005F30C3" w:rsidRDefault="00E01D4F" w:rsidP="00E01D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1A0E1C2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lastRenderedPageBreak/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E1A" w14:textId="77777777" w:rsidR="00B055A1" w:rsidRPr="006F74C8" w:rsidRDefault="00B055A1" w:rsidP="00B055A1">
            <w:pPr>
              <w:ind w:firstLine="317"/>
              <w:jc w:val="both"/>
              <w:rPr>
                <w:szCs w:val="28"/>
              </w:rPr>
            </w:pPr>
            <w:r w:rsidRPr="00360A00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</w:t>
            </w:r>
            <w:r w:rsidRPr="006F74C8">
              <w:rPr>
                <w:szCs w:val="28"/>
              </w:rPr>
              <w:lastRenderedPageBreak/>
              <w:t xml:space="preserve">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150185">
              <w:rPr>
                <w:color w:val="000000"/>
                <w:spacing w:val="3"/>
                <w:szCs w:val="28"/>
              </w:rPr>
              <w:t>О назначении Алексеевой А.В. на должность мирового судьи судебного участка № 83 Тверской области</w:t>
            </w:r>
            <w:r w:rsidRPr="006F74C8">
              <w:rPr>
                <w:szCs w:val="28"/>
              </w:rPr>
              <w:t>».</w:t>
            </w:r>
          </w:p>
          <w:p w14:paraId="0B94B3BE" w14:textId="74883B45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4DA6C47" w14:textId="77777777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 w:rsidRPr="00BD33B9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BD33B9">
              <w:rPr>
                <w:szCs w:val="28"/>
              </w:rPr>
              <w:t>О внесении изменений в закон Тверской области «Об определении пределов нотариальных округов в границах территории Тверской области и количества должностей нотариусов в нотариальных округах»</w:t>
            </w:r>
            <w:r>
              <w:rPr>
                <w:szCs w:val="28"/>
              </w:rPr>
              <w:t xml:space="preserve"> (1 и 2 чтения).</w:t>
            </w:r>
          </w:p>
          <w:p w14:paraId="4A7885A2" w14:textId="77777777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BD33B9">
              <w:rPr>
                <w:i/>
                <w:iCs/>
                <w:sz w:val="24"/>
                <w:szCs w:val="24"/>
              </w:rPr>
              <w:t>Вносит депутат Законодательного Собрания Тверской области Клиновский А.Э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26A5D6F3" w14:textId="77777777" w:rsidR="00B055A1" w:rsidRPr="00E70B46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70B46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</w:t>
            </w:r>
            <w:r>
              <w:rPr>
                <w:iCs/>
                <w:szCs w:val="28"/>
              </w:rPr>
              <w:t xml:space="preserve"> закона</w:t>
            </w:r>
            <w:r w:rsidRPr="00E70B46">
              <w:rPr>
                <w:iCs/>
                <w:szCs w:val="28"/>
              </w:rPr>
              <w:t xml:space="preserve"> Тверской области «</w:t>
            </w:r>
            <w:r w:rsidRPr="00BD33B9">
              <w:rPr>
                <w:iCs/>
                <w:szCs w:val="28"/>
              </w:rPr>
              <w:t>О признании утратившим силу закона Тверской области «Об обеспечении подготовки и проведения выборов в органы местного самоуправления вновь образованных муниципальных образований на территории Тверской области»</w:t>
            </w:r>
            <w:r>
              <w:rPr>
                <w:iCs/>
                <w:szCs w:val="28"/>
              </w:rPr>
              <w:t xml:space="preserve"> (1 и 2 чтения)</w:t>
            </w:r>
            <w:r w:rsidRPr="00E70B46">
              <w:rPr>
                <w:iCs/>
                <w:szCs w:val="28"/>
              </w:rPr>
              <w:t>.</w:t>
            </w:r>
          </w:p>
          <w:p w14:paraId="4333FF0B" w14:textId="3BB6F2AA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05566EA" w14:textId="77777777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постановления </w:t>
            </w:r>
            <w:r w:rsidRPr="00BD33B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BD33B9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</w:t>
            </w:r>
            <w:r w:rsidRPr="00A053BD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й</w:t>
            </w:r>
            <w:r w:rsidRPr="00A053B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</w:t>
            </w:r>
            <w:r w:rsidRPr="00C40C0A">
              <w:rPr>
                <w:szCs w:val="28"/>
              </w:rPr>
              <w:t>Положение о Молодежной палате (парламенте) при Законодательном Собрании Тверской области</w:t>
            </w:r>
            <w:r>
              <w:rPr>
                <w:szCs w:val="28"/>
              </w:rPr>
              <w:t>».</w:t>
            </w:r>
          </w:p>
          <w:p w14:paraId="6759DDDF" w14:textId="77777777" w:rsidR="00B055A1" w:rsidRPr="00BD33B9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D33B9">
              <w:rPr>
                <w:i/>
                <w:iCs/>
                <w:sz w:val="24"/>
                <w:szCs w:val="24"/>
              </w:rPr>
              <w:t>Вносит депутат Законодательного Собрания Тверской области Клиновский А.Э.</w:t>
            </w:r>
          </w:p>
          <w:p w14:paraId="794944F4" w14:textId="77777777" w:rsidR="00B055A1" w:rsidRPr="00E70B46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  <w:r w:rsidRPr="00E70B46">
              <w:rPr>
                <w:iCs/>
                <w:szCs w:val="28"/>
              </w:rPr>
              <w:t xml:space="preserve">. </w:t>
            </w:r>
            <w:bookmarkStart w:id="2" w:name="_Hlk202522911"/>
            <w:r w:rsidRPr="00E70B46">
              <w:rPr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</w:t>
            </w:r>
            <w:r w:rsidRPr="00E70B46">
              <w:rPr>
                <w:iCs/>
                <w:szCs w:val="28"/>
              </w:rPr>
              <w:lastRenderedPageBreak/>
              <w:t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BD33B9">
              <w:rPr>
                <w:iCs/>
                <w:szCs w:val="28"/>
              </w:rPr>
              <w:t>О внесении изменений в Положение об условиях и порядке награждения наградами Тверской области</w:t>
            </w:r>
            <w:r w:rsidRPr="00E70B46">
              <w:rPr>
                <w:iCs/>
                <w:szCs w:val="28"/>
              </w:rPr>
              <w:t>».</w:t>
            </w:r>
          </w:p>
          <w:p w14:paraId="0AE7473F" w14:textId="0B7251C0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i/>
                <w:iCs/>
                <w:sz w:val="24"/>
                <w:szCs w:val="24"/>
              </w:rPr>
              <w:t>.</w:t>
            </w:r>
          </w:p>
          <w:p w14:paraId="01352ED8" w14:textId="77777777" w:rsidR="00B055A1" w:rsidRPr="006F74C8" w:rsidRDefault="00B055A1" w:rsidP="00B055A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B40429">
              <w:rPr>
                <w:color w:val="000000"/>
                <w:spacing w:val="3"/>
                <w:szCs w:val="28"/>
              </w:rPr>
              <w:t>О награждении знаком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40429">
              <w:rPr>
                <w:color w:val="000000"/>
                <w:spacing w:val="3"/>
                <w:szCs w:val="28"/>
              </w:rPr>
              <w:t>«За вклад в развитие законодательства Тверской области» Клиновского А.Э.</w:t>
            </w:r>
            <w:r w:rsidRPr="006F74C8">
              <w:rPr>
                <w:szCs w:val="28"/>
              </w:rPr>
              <w:t>».</w:t>
            </w:r>
          </w:p>
          <w:p w14:paraId="7052C432" w14:textId="0A94D9C0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23E90E4" w14:textId="77777777" w:rsidR="00B055A1" w:rsidRPr="006F74C8" w:rsidRDefault="00B055A1" w:rsidP="00B055A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B40429">
              <w:rPr>
                <w:color w:val="000000"/>
                <w:spacing w:val="3"/>
                <w:szCs w:val="28"/>
              </w:rPr>
              <w:t>О награждении знаком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40429">
              <w:rPr>
                <w:color w:val="000000"/>
                <w:spacing w:val="3"/>
                <w:szCs w:val="28"/>
              </w:rPr>
              <w:t>«За вклад в развитие законодательства Тверской области» К</w:t>
            </w:r>
            <w:r>
              <w:rPr>
                <w:color w:val="000000"/>
                <w:spacing w:val="3"/>
                <w:szCs w:val="28"/>
              </w:rPr>
              <w:t>ушнарева</w:t>
            </w:r>
            <w:r w:rsidRPr="00B40429">
              <w:rPr>
                <w:color w:val="000000"/>
                <w:spacing w:val="3"/>
                <w:szCs w:val="28"/>
              </w:rPr>
              <w:t xml:space="preserve"> А.</w:t>
            </w:r>
            <w:r>
              <w:rPr>
                <w:color w:val="000000"/>
                <w:spacing w:val="3"/>
                <w:szCs w:val="28"/>
              </w:rPr>
              <w:t>Л</w:t>
            </w:r>
            <w:r w:rsidRPr="00B40429">
              <w:rPr>
                <w:color w:val="000000"/>
                <w:spacing w:val="3"/>
                <w:szCs w:val="28"/>
              </w:rPr>
              <w:t>.</w:t>
            </w:r>
            <w:r w:rsidRPr="006F74C8">
              <w:rPr>
                <w:szCs w:val="28"/>
              </w:rPr>
              <w:t>».</w:t>
            </w:r>
          </w:p>
          <w:p w14:paraId="35493546" w14:textId="358A02A9" w:rsidR="00B055A1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55400CF3" w14:textId="77777777" w:rsidR="00B055A1" w:rsidRPr="006F74C8" w:rsidRDefault="00B055A1" w:rsidP="00B055A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 xml:space="preserve">Тверской </w:t>
            </w:r>
            <w:r w:rsidRPr="006F74C8">
              <w:rPr>
                <w:iCs/>
                <w:szCs w:val="28"/>
              </w:rPr>
              <w:lastRenderedPageBreak/>
              <w:t>области</w:t>
            </w:r>
            <w:r w:rsidRPr="006F74C8">
              <w:rPr>
                <w:szCs w:val="28"/>
              </w:rPr>
              <w:t xml:space="preserve"> «</w:t>
            </w:r>
            <w:r w:rsidRPr="00AF22BC">
              <w:rPr>
                <w:szCs w:val="28"/>
              </w:rPr>
              <w:t>О внесении изменения в Положение о комиссии Законодательного Собрания Тверской области по регламенту и депутатской этике</w:t>
            </w:r>
            <w:r w:rsidRPr="006F74C8">
              <w:rPr>
                <w:szCs w:val="28"/>
              </w:rPr>
              <w:t>».</w:t>
            </w:r>
          </w:p>
          <w:p w14:paraId="7D68E570" w14:textId="78CB97C3" w:rsidR="00E01D4F" w:rsidRPr="00F307F9" w:rsidRDefault="00B055A1" w:rsidP="00B055A1">
            <w:pPr>
              <w:widowControl w:val="0"/>
              <w:autoSpaceDE w:val="0"/>
              <w:autoSpaceDN w:val="0"/>
              <w:ind w:firstLine="317"/>
              <w:jc w:val="both"/>
              <w:rPr>
                <w:bCs/>
                <w:iCs/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E01D4F" w14:paraId="382A4F44" w14:textId="77777777" w:rsidTr="007076C2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DF88" w14:textId="0BA1B8B8" w:rsidR="00E01D4F" w:rsidRDefault="00E01D4F" w:rsidP="00E01D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10D7" w14:textId="77777777" w:rsidR="00E01D4F" w:rsidRPr="00E5413E" w:rsidRDefault="00E01D4F" w:rsidP="00E01D4F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091ED6EF" w14:textId="77777777" w:rsidR="00E01D4F" w:rsidRPr="00E5413E" w:rsidRDefault="00E01D4F" w:rsidP="00E01D4F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7F284598" w14:textId="77777777" w:rsidR="00E01D4F" w:rsidRPr="00E5413E" w:rsidRDefault="00E01D4F" w:rsidP="00E01D4F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CFF4" w14:textId="3168B27B" w:rsidR="00E01D4F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A7AB" w14:textId="7DBE7C31" w:rsidR="00E01D4F" w:rsidRDefault="00E01D4F" w:rsidP="00E01D4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37C5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B314294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BD40294" w14:textId="77777777" w:rsidR="00E01D4F" w:rsidRPr="005F30C3" w:rsidRDefault="00E01D4F" w:rsidP="00E01D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F73C74C" w14:textId="54D060CD" w:rsidR="00E01D4F" w:rsidRPr="006C69D9" w:rsidRDefault="00E01D4F" w:rsidP="00E01D4F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A4E9" w14:textId="77777777" w:rsidR="00E01D4F" w:rsidRPr="0032644E" w:rsidRDefault="00E01D4F" w:rsidP="009F3B04">
            <w:pPr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32644E">
              <w:rPr>
                <w:bCs/>
                <w:iCs/>
                <w:szCs w:val="28"/>
              </w:rPr>
              <w:t>Об информации Правительства Тверской области о ходе подготовки к прохождению осенне-зимнего периода 2025-2026 годов.</w:t>
            </w:r>
          </w:p>
          <w:p w14:paraId="35650ED4" w14:textId="77777777" w:rsidR="00E01D4F" w:rsidRPr="0032644E" w:rsidRDefault="00E01D4F" w:rsidP="009F3B04">
            <w:pPr>
              <w:tabs>
                <w:tab w:val="left" w:pos="993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</w:t>
            </w:r>
            <w:r w:rsidRPr="0032644E">
              <w:rPr>
                <w:bCs/>
                <w:iCs/>
                <w:szCs w:val="28"/>
              </w:rPr>
              <w:t>. Об информации Министерства энергетики и жилищно-коммунального хозяйства Тверской области о ходе выполнения мероприятий по догазификации домовладений в населенных пунктах Тверской области в 2025 году.</w:t>
            </w:r>
          </w:p>
          <w:p w14:paraId="0CE4DBAA" w14:textId="77777777" w:rsidR="00E01D4F" w:rsidRDefault="00E01D4F" w:rsidP="009F3B04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32644E">
              <w:rPr>
                <w:bCs/>
                <w:iCs/>
                <w:szCs w:val="28"/>
              </w:rPr>
              <w:t>Об информации Министерства энергетики и жилищно-коммунального хозяйства Тверской области о ходе реализации региональной программы Тверской области «Формирование современной городской среды» на 2018-2030 годы» в 2025 году в рамках реализации национального проекта «Инфраструктура для жизни».</w:t>
            </w:r>
          </w:p>
          <w:p w14:paraId="42CBD20A" w14:textId="77777777" w:rsidR="007770A8" w:rsidRDefault="007770A8" w:rsidP="009F3B04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4. </w:t>
            </w:r>
            <w:bookmarkStart w:id="3" w:name="_Hlk202965501"/>
            <w:r w:rsidRPr="00FF08B6">
              <w:rPr>
                <w:bCs/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Государственного Совета Чувашской Республики к Заместителю Председателя Правительства Российской Федерации В.Г. Савельеву по вопросам внесения изменений в законодательство Российской Федерации в области обеспечения транспортной безопасности».</w:t>
            </w:r>
            <w:bookmarkEnd w:id="3"/>
          </w:p>
          <w:p w14:paraId="115C39D4" w14:textId="77777777" w:rsidR="007770A8" w:rsidRDefault="007770A8" w:rsidP="009F3B04">
            <w:pPr>
              <w:tabs>
                <w:tab w:val="left" w:pos="1134"/>
              </w:tabs>
              <w:ind w:firstLine="31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0225C">
              <w:rPr>
                <w:i/>
                <w:iCs/>
                <w:color w:val="000000"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14:paraId="62C1997E" w14:textId="6012C5DB" w:rsidR="00294A89" w:rsidRDefault="00294A89" w:rsidP="00294A89">
            <w:pPr>
              <w:ind w:firstLine="317"/>
              <w:contextualSpacing/>
              <w:jc w:val="both"/>
              <w:rPr>
                <w:szCs w:val="28"/>
              </w:rPr>
            </w:pPr>
            <w:bookmarkStart w:id="4" w:name="_Hlk203399964"/>
            <w:r w:rsidRPr="00294A89">
              <w:rPr>
                <w:iCs/>
                <w:color w:val="000000"/>
                <w:szCs w:val="26"/>
              </w:rPr>
              <w:t>5.</w:t>
            </w:r>
            <w:r w:rsidRPr="00294A89">
              <w:rPr>
                <w:i/>
                <w:iCs/>
                <w:color w:val="000000"/>
                <w:szCs w:val="26"/>
              </w:rPr>
              <w:t xml:space="preserve"> </w:t>
            </w:r>
            <w:r w:rsidRPr="00294A89">
              <w:rPr>
                <w:bCs/>
                <w:iCs/>
                <w:szCs w:val="26"/>
              </w:rPr>
              <w:t xml:space="preserve">О поддержке проекта федерального закона № 945644-8 </w:t>
            </w:r>
            <w:r>
              <w:rPr>
                <w:bCs/>
                <w:iCs/>
                <w:szCs w:val="26"/>
              </w:rPr>
              <w:br/>
            </w:r>
            <w:r w:rsidRPr="00294A89">
              <w:rPr>
                <w:bCs/>
                <w:iCs/>
                <w:szCs w:val="26"/>
              </w:rPr>
              <w:t xml:space="preserve">«О внесении изменений в статью 7 Федерального закона </w:t>
            </w:r>
            <w:r>
              <w:rPr>
                <w:bCs/>
                <w:iCs/>
                <w:szCs w:val="26"/>
              </w:rPr>
              <w:br/>
            </w:r>
            <w:r w:rsidRPr="00294A89">
              <w:rPr>
                <w:bCs/>
                <w:iCs/>
                <w:szCs w:val="26"/>
              </w:rPr>
              <w:lastRenderedPageBreak/>
              <w:t>«О внесении изменений в отдельные законодательные акты Российской Федерации» (о продлении срока действия полномочий субъектов Российской Федерации по установлению случаев утверждения документов территориального планирования и градостроительного зонирования без проведения общественных обсуждений или публичных слушаний).</w:t>
            </w:r>
            <w:bookmarkEnd w:id="4"/>
          </w:p>
        </w:tc>
      </w:tr>
      <w:tr w:rsidR="00E01D4F" w14:paraId="629E43D0" w14:textId="77777777" w:rsidTr="00872EC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BF9A" w14:textId="63D5563A" w:rsidR="00E01D4F" w:rsidRDefault="00B77DCB" w:rsidP="00E01D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E01D4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5414" w14:textId="77777777" w:rsidR="00E01D4F" w:rsidRPr="00EA6E4C" w:rsidRDefault="00E01D4F" w:rsidP="00E01D4F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7B00" w14:textId="3C000A5E" w:rsidR="00E01D4F" w:rsidRPr="00F307F9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92E1" w14:textId="28744C15" w:rsidR="00E01D4F" w:rsidRPr="00F307F9" w:rsidRDefault="00E01D4F" w:rsidP="00E01D4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D303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833D1EA" w14:textId="77777777" w:rsidR="00E01D4F" w:rsidRPr="003C63D4" w:rsidRDefault="00E01D4F" w:rsidP="00E01D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57B2DAF8" w14:textId="4FAA5194" w:rsidR="00E01D4F" w:rsidRPr="005F30C3" w:rsidRDefault="00E01D4F" w:rsidP="00E01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7F78" w14:textId="02C0DD8D" w:rsidR="00E01D4F" w:rsidRPr="00097153" w:rsidRDefault="00E01D4F" w:rsidP="00E01D4F">
            <w:pPr>
              <w:ind w:firstLine="317"/>
              <w:jc w:val="both"/>
              <w:rPr>
                <w:bCs/>
                <w:szCs w:val="28"/>
              </w:rPr>
            </w:pPr>
            <w:r w:rsidRPr="00097153">
              <w:rPr>
                <w:szCs w:val="28"/>
              </w:rPr>
              <w:t>1. </w:t>
            </w:r>
            <w:r w:rsidRPr="00097153">
              <w:t>О </w:t>
            </w:r>
            <w:r>
              <w:rPr>
                <w:szCs w:val="28"/>
              </w:rPr>
              <w:t>проекте</w:t>
            </w:r>
            <w:r w:rsidRPr="00097153">
              <w:rPr>
                <w:szCs w:val="28"/>
              </w:rPr>
              <w:t xml:space="preserve"> закона Тверской области</w:t>
            </w:r>
            <w:r w:rsidRPr="00097153">
              <w:rPr>
                <w:bCs/>
                <w:szCs w:val="28"/>
              </w:rPr>
              <w:t xml:space="preserve"> </w:t>
            </w:r>
            <w:r w:rsidRPr="00097153">
              <w:rPr>
                <w:bCs/>
                <w:color w:val="000000"/>
                <w:szCs w:val="28"/>
              </w:rPr>
              <w:t>«</w:t>
            </w:r>
            <w:r>
              <w:t>О внесении изменений в статьи 2 и 8 закона Тверской области «Об организации деятельности по профилактике безнадзорности и правонарушений несовершеннолетних в Тверской области</w:t>
            </w:r>
            <w:r w:rsidRPr="00097153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(1 и 2 чтения)</w:t>
            </w:r>
            <w:r w:rsidRPr="00097153">
              <w:rPr>
                <w:szCs w:val="28"/>
              </w:rPr>
              <w:t>.</w:t>
            </w:r>
          </w:p>
          <w:p w14:paraId="68D043A5" w14:textId="77777777" w:rsidR="00E01D4F" w:rsidRDefault="00E01D4F" w:rsidP="00E01D4F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прокурор Тверской области.</w:t>
            </w:r>
          </w:p>
          <w:p w14:paraId="18C01139" w14:textId="77777777" w:rsidR="00B055A1" w:rsidRPr="00097153" w:rsidRDefault="00B055A1" w:rsidP="00B055A1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2. О проекте закона Тверской области «О </w:t>
            </w:r>
            <w:r w:rsidRPr="00EE387A">
              <w:rPr>
                <w:szCs w:val="28"/>
              </w:rPr>
              <w:t>внесении измене</w:t>
            </w:r>
            <w:r>
              <w:rPr>
                <w:szCs w:val="28"/>
              </w:rPr>
              <w:t>ний в закон Тверской области «О </w:t>
            </w:r>
            <w:r w:rsidRPr="00EE387A">
              <w:rPr>
                <w:szCs w:val="28"/>
              </w:rPr>
              <w:t>молодежной политике в Тверской области</w:t>
            </w:r>
            <w:r>
              <w:rPr>
                <w:szCs w:val="28"/>
              </w:rPr>
              <w:t>»</w:t>
            </w:r>
            <w:r w:rsidRPr="00321139">
              <w:rPr>
                <w:szCs w:val="28"/>
              </w:rPr>
              <w:t xml:space="preserve"> </w:t>
            </w:r>
            <w:r>
              <w:rPr>
                <w:szCs w:val="28"/>
              </w:rPr>
              <w:t>(1 и 2 чтения)</w:t>
            </w:r>
            <w:r w:rsidRPr="00097153">
              <w:rPr>
                <w:szCs w:val="28"/>
              </w:rPr>
              <w:t>.</w:t>
            </w:r>
          </w:p>
          <w:p w14:paraId="10E2A9F1" w14:textId="401DC987" w:rsidR="00B055A1" w:rsidRPr="00F307F9" w:rsidRDefault="00B055A1" w:rsidP="00B055A1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EF2B99" w14:paraId="36FFA2AE" w14:textId="77777777" w:rsidTr="00872EC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7CAE" w14:textId="34FB5C19" w:rsidR="00EF2B99" w:rsidRDefault="00B77DCB" w:rsidP="00EF2B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F2B9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18D5" w14:textId="77777777" w:rsidR="00EF2B99" w:rsidRPr="006C69D9" w:rsidRDefault="00EF2B99" w:rsidP="00EF2B99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408E0C75" w14:textId="5CD38A2E" w:rsidR="00EF2B99" w:rsidRPr="00EA6E4C" w:rsidRDefault="00EF2B99" w:rsidP="00EF2B99">
            <w:pPr>
              <w:jc w:val="center"/>
              <w:rPr>
                <w:sz w:val="24"/>
                <w:lang w:eastAsia="x-none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B7E7" w14:textId="15FEF736" w:rsidR="00EF2B99" w:rsidRDefault="00EF2B99" w:rsidP="00EF2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D2C2" w14:textId="24A5087C" w:rsidR="00EF2B99" w:rsidRDefault="00EF2B99" w:rsidP="00EF2B9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A0C5" w14:textId="77777777" w:rsidR="00EF2B99" w:rsidRPr="003C63D4" w:rsidRDefault="00EF2B99" w:rsidP="00EF2B9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7E109C40" w14:textId="77777777" w:rsidR="00EF2B99" w:rsidRPr="003C63D4" w:rsidRDefault="00EF2B99" w:rsidP="00EF2B9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B71655F" w14:textId="2AD55DAF" w:rsidR="00EF2B99" w:rsidRPr="003C63D4" w:rsidRDefault="00EF2B99" w:rsidP="00EF2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706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C1F6" w14:textId="1430B2A3" w:rsidR="00EF2B99" w:rsidRPr="00097153" w:rsidRDefault="00EF2B99" w:rsidP="00B055A1">
            <w:pPr>
              <w:ind w:firstLine="317"/>
              <w:jc w:val="both"/>
              <w:rPr>
                <w:szCs w:val="28"/>
              </w:rPr>
            </w:pPr>
            <w:r w:rsidRPr="005B70D5">
              <w:rPr>
                <w:rFonts w:eastAsia="Calibri"/>
                <w:szCs w:val="28"/>
              </w:rPr>
              <w:t>1.</w:t>
            </w:r>
            <w:r w:rsidRPr="009C1659">
              <w:rPr>
                <w:szCs w:val="28"/>
              </w:rPr>
              <w:t xml:space="preserve"> </w:t>
            </w:r>
            <w:r w:rsidRPr="005F53A1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</w:t>
            </w:r>
            <w:r>
              <w:rPr>
                <w:szCs w:val="28"/>
              </w:rPr>
              <w:t xml:space="preserve"> </w:t>
            </w:r>
            <w:r w:rsidRPr="00D0008D">
              <w:rPr>
                <w:szCs w:val="28"/>
              </w:rPr>
              <w:t>Костромской областной Думы в Правительство Российской Федерации по изменению действующего законодательства в части сохранения субсидирования «несвязанной поддержки» в области растениеводства в регионах, входящих в Центральный федеральный округ Российской Федерации</w:t>
            </w:r>
            <w:r w:rsidRPr="005F53A1">
              <w:rPr>
                <w:szCs w:val="28"/>
              </w:rPr>
              <w:t>»</w:t>
            </w:r>
            <w:r w:rsidRPr="005B70D5">
              <w:rPr>
                <w:rFonts w:eastAsia="Calibri"/>
                <w:szCs w:val="28"/>
              </w:rPr>
              <w:t>.</w:t>
            </w:r>
          </w:p>
        </w:tc>
      </w:tr>
    </w:tbl>
    <w:p w14:paraId="2A08F4D0" w14:textId="77777777" w:rsidR="00B77DCB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</w:p>
    <w:p w14:paraId="53137E29" w14:textId="34A49F36" w:rsidR="00C4785F" w:rsidRDefault="007770A8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17 </w:t>
      </w:r>
      <w:r w:rsidR="00895A6D">
        <w:rPr>
          <w:b/>
          <w:snapToGrid w:val="0"/>
          <w:szCs w:val="28"/>
        </w:rPr>
        <w:t>ию</w:t>
      </w:r>
      <w:r w:rsidR="004B129E">
        <w:rPr>
          <w:b/>
          <w:snapToGrid w:val="0"/>
          <w:szCs w:val="28"/>
        </w:rPr>
        <w:t>л</w:t>
      </w:r>
      <w:r w:rsidR="00895A6D">
        <w:rPr>
          <w:b/>
          <w:snapToGrid w:val="0"/>
          <w:szCs w:val="28"/>
        </w:rPr>
        <w:t>я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28005F42" w14:textId="77777777" w:rsidR="00753071" w:rsidRDefault="00753071" w:rsidP="00A6597D">
      <w:pPr>
        <w:rPr>
          <w:b/>
          <w:snapToGrid w:val="0"/>
          <w:szCs w:val="28"/>
        </w:rPr>
      </w:pPr>
    </w:p>
    <w:p w14:paraId="7112239A" w14:textId="33F1F497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A7165E">
        <w:rPr>
          <w:noProof/>
          <w:snapToGrid w:val="0"/>
          <w:sz w:val="16"/>
          <w:szCs w:val="28"/>
        </w:rPr>
        <w:t>ию</w:t>
      </w:r>
      <w:r w:rsidR="004B129E">
        <w:rPr>
          <w:noProof/>
          <w:snapToGrid w:val="0"/>
          <w:sz w:val="16"/>
          <w:szCs w:val="28"/>
        </w:rPr>
        <w:t>л</w:t>
      </w:r>
      <w:r w:rsidR="00A7165E">
        <w:rPr>
          <w:noProof/>
          <w:snapToGrid w:val="0"/>
          <w:sz w:val="16"/>
          <w:szCs w:val="28"/>
        </w:rPr>
        <w:t>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E01D4F">
      <w:headerReference w:type="even" r:id="rId7"/>
      <w:headerReference w:type="default" r:id="rId8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FC6E73">
      <w:rPr>
        <w:noProof/>
        <w:sz w:val="22"/>
      </w:rPr>
      <w:t>2</w:t>
    </w:r>
    <w:r>
      <w:rPr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27679"/>
    <w:rsid w:val="000329FA"/>
    <w:rsid w:val="00046238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C3AC2"/>
    <w:rsid w:val="000F0148"/>
    <w:rsid w:val="00106ACB"/>
    <w:rsid w:val="0012735A"/>
    <w:rsid w:val="00130C3D"/>
    <w:rsid w:val="00131429"/>
    <w:rsid w:val="00144D0B"/>
    <w:rsid w:val="00154F82"/>
    <w:rsid w:val="00163EC3"/>
    <w:rsid w:val="00174BBA"/>
    <w:rsid w:val="0017522D"/>
    <w:rsid w:val="001759DC"/>
    <w:rsid w:val="001B6D9F"/>
    <w:rsid w:val="001D2F35"/>
    <w:rsid w:val="001D6CDF"/>
    <w:rsid w:val="001E2B5E"/>
    <w:rsid w:val="001E66E5"/>
    <w:rsid w:val="002214F3"/>
    <w:rsid w:val="00222056"/>
    <w:rsid w:val="00230C07"/>
    <w:rsid w:val="00236253"/>
    <w:rsid w:val="00243F27"/>
    <w:rsid w:val="00294A47"/>
    <w:rsid w:val="00294A89"/>
    <w:rsid w:val="00307968"/>
    <w:rsid w:val="003123BB"/>
    <w:rsid w:val="00315075"/>
    <w:rsid w:val="003255B9"/>
    <w:rsid w:val="003523B6"/>
    <w:rsid w:val="00357EE5"/>
    <w:rsid w:val="00362CD5"/>
    <w:rsid w:val="00363411"/>
    <w:rsid w:val="00363446"/>
    <w:rsid w:val="00363EE1"/>
    <w:rsid w:val="003842D0"/>
    <w:rsid w:val="003953AD"/>
    <w:rsid w:val="003A47E9"/>
    <w:rsid w:val="003C5E79"/>
    <w:rsid w:val="003C63D4"/>
    <w:rsid w:val="003C7EFF"/>
    <w:rsid w:val="003D5A51"/>
    <w:rsid w:val="003F31F7"/>
    <w:rsid w:val="00402843"/>
    <w:rsid w:val="00410190"/>
    <w:rsid w:val="00421B3E"/>
    <w:rsid w:val="00424AAE"/>
    <w:rsid w:val="00425908"/>
    <w:rsid w:val="00456386"/>
    <w:rsid w:val="004833D5"/>
    <w:rsid w:val="00493EE2"/>
    <w:rsid w:val="004B129E"/>
    <w:rsid w:val="004B78F3"/>
    <w:rsid w:val="004C2FBC"/>
    <w:rsid w:val="004C405D"/>
    <w:rsid w:val="004C4FF7"/>
    <w:rsid w:val="004C6335"/>
    <w:rsid w:val="004D1D5C"/>
    <w:rsid w:val="004D25C5"/>
    <w:rsid w:val="005263CA"/>
    <w:rsid w:val="00532EA9"/>
    <w:rsid w:val="00537C3B"/>
    <w:rsid w:val="0054239D"/>
    <w:rsid w:val="0054247B"/>
    <w:rsid w:val="00546F97"/>
    <w:rsid w:val="00555156"/>
    <w:rsid w:val="00555C39"/>
    <w:rsid w:val="00577478"/>
    <w:rsid w:val="005E2DAF"/>
    <w:rsid w:val="005E37AB"/>
    <w:rsid w:val="005F30C3"/>
    <w:rsid w:val="00616529"/>
    <w:rsid w:val="00633609"/>
    <w:rsid w:val="00635082"/>
    <w:rsid w:val="00640B84"/>
    <w:rsid w:val="0064162F"/>
    <w:rsid w:val="00647769"/>
    <w:rsid w:val="00654F75"/>
    <w:rsid w:val="00665C12"/>
    <w:rsid w:val="00694586"/>
    <w:rsid w:val="00695367"/>
    <w:rsid w:val="006A2127"/>
    <w:rsid w:val="006B4130"/>
    <w:rsid w:val="006B7FE1"/>
    <w:rsid w:val="006C69D9"/>
    <w:rsid w:val="006C7EC3"/>
    <w:rsid w:val="006E7E6B"/>
    <w:rsid w:val="006F1D6F"/>
    <w:rsid w:val="006F1DE5"/>
    <w:rsid w:val="0071010D"/>
    <w:rsid w:val="007344B0"/>
    <w:rsid w:val="007346BE"/>
    <w:rsid w:val="00740458"/>
    <w:rsid w:val="00753071"/>
    <w:rsid w:val="007627F3"/>
    <w:rsid w:val="0076747A"/>
    <w:rsid w:val="007770A8"/>
    <w:rsid w:val="007870F1"/>
    <w:rsid w:val="007A432B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3C72"/>
    <w:rsid w:val="00837ADB"/>
    <w:rsid w:val="008504B6"/>
    <w:rsid w:val="00861AE9"/>
    <w:rsid w:val="00862711"/>
    <w:rsid w:val="00874229"/>
    <w:rsid w:val="0088334E"/>
    <w:rsid w:val="00895A6D"/>
    <w:rsid w:val="008A44C0"/>
    <w:rsid w:val="008A4598"/>
    <w:rsid w:val="008B173D"/>
    <w:rsid w:val="008D0038"/>
    <w:rsid w:val="008D5B79"/>
    <w:rsid w:val="008E1D39"/>
    <w:rsid w:val="008E7266"/>
    <w:rsid w:val="008F70C2"/>
    <w:rsid w:val="009146EF"/>
    <w:rsid w:val="009338D4"/>
    <w:rsid w:val="00936852"/>
    <w:rsid w:val="0094596C"/>
    <w:rsid w:val="00957695"/>
    <w:rsid w:val="009869E9"/>
    <w:rsid w:val="00992EB2"/>
    <w:rsid w:val="00993941"/>
    <w:rsid w:val="009948CB"/>
    <w:rsid w:val="009A31F6"/>
    <w:rsid w:val="009D5C3D"/>
    <w:rsid w:val="009D6D86"/>
    <w:rsid w:val="009E57A9"/>
    <w:rsid w:val="009F3B04"/>
    <w:rsid w:val="00A1300A"/>
    <w:rsid w:val="00A37B34"/>
    <w:rsid w:val="00A4759A"/>
    <w:rsid w:val="00A538C7"/>
    <w:rsid w:val="00A6597D"/>
    <w:rsid w:val="00A7165E"/>
    <w:rsid w:val="00A83B92"/>
    <w:rsid w:val="00A95E8B"/>
    <w:rsid w:val="00AB2FD1"/>
    <w:rsid w:val="00AC19D0"/>
    <w:rsid w:val="00AC2F75"/>
    <w:rsid w:val="00AC5099"/>
    <w:rsid w:val="00AE6FD2"/>
    <w:rsid w:val="00B055A1"/>
    <w:rsid w:val="00B15D31"/>
    <w:rsid w:val="00B2070D"/>
    <w:rsid w:val="00B4198D"/>
    <w:rsid w:val="00B442B2"/>
    <w:rsid w:val="00B47310"/>
    <w:rsid w:val="00B51407"/>
    <w:rsid w:val="00B734C0"/>
    <w:rsid w:val="00B77DCB"/>
    <w:rsid w:val="00B8278F"/>
    <w:rsid w:val="00B82DBB"/>
    <w:rsid w:val="00B96769"/>
    <w:rsid w:val="00BA6A3F"/>
    <w:rsid w:val="00BC60D0"/>
    <w:rsid w:val="00BD25F1"/>
    <w:rsid w:val="00BE165C"/>
    <w:rsid w:val="00BE554A"/>
    <w:rsid w:val="00BF7F75"/>
    <w:rsid w:val="00C14899"/>
    <w:rsid w:val="00C162C2"/>
    <w:rsid w:val="00C20D53"/>
    <w:rsid w:val="00C20F22"/>
    <w:rsid w:val="00C45C87"/>
    <w:rsid w:val="00C4785F"/>
    <w:rsid w:val="00C5075E"/>
    <w:rsid w:val="00C60662"/>
    <w:rsid w:val="00C6476B"/>
    <w:rsid w:val="00C761B3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2790D"/>
    <w:rsid w:val="00D27C47"/>
    <w:rsid w:val="00D3185A"/>
    <w:rsid w:val="00D37F85"/>
    <w:rsid w:val="00D67727"/>
    <w:rsid w:val="00D80342"/>
    <w:rsid w:val="00DB0335"/>
    <w:rsid w:val="00DB1157"/>
    <w:rsid w:val="00DC418C"/>
    <w:rsid w:val="00DC734D"/>
    <w:rsid w:val="00DD1EE0"/>
    <w:rsid w:val="00DE5911"/>
    <w:rsid w:val="00DF0CDA"/>
    <w:rsid w:val="00DF3D1B"/>
    <w:rsid w:val="00E01D4F"/>
    <w:rsid w:val="00E43FEF"/>
    <w:rsid w:val="00E540C1"/>
    <w:rsid w:val="00E5413E"/>
    <w:rsid w:val="00E60B65"/>
    <w:rsid w:val="00E940D8"/>
    <w:rsid w:val="00E96461"/>
    <w:rsid w:val="00EA2154"/>
    <w:rsid w:val="00EA6E4C"/>
    <w:rsid w:val="00EB2F48"/>
    <w:rsid w:val="00EB6EF6"/>
    <w:rsid w:val="00EC50A8"/>
    <w:rsid w:val="00EF2B99"/>
    <w:rsid w:val="00F04A70"/>
    <w:rsid w:val="00F10BDF"/>
    <w:rsid w:val="00F14D1F"/>
    <w:rsid w:val="00F20727"/>
    <w:rsid w:val="00F2363E"/>
    <w:rsid w:val="00F307F9"/>
    <w:rsid w:val="00F32769"/>
    <w:rsid w:val="00F33846"/>
    <w:rsid w:val="00F4205B"/>
    <w:rsid w:val="00F438A1"/>
    <w:rsid w:val="00F46DEC"/>
    <w:rsid w:val="00F70641"/>
    <w:rsid w:val="00F94694"/>
    <w:rsid w:val="00F97E03"/>
    <w:rsid w:val="00FA15A2"/>
    <w:rsid w:val="00FA3195"/>
    <w:rsid w:val="00FC6E73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442A91C0-B8AF-4633-90DB-0A507327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5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9C15-075D-46E6-AF56-D4B364A2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28</cp:revision>
  <cp:lastPrinted>2025-07-08T08:11:00Z</cp:lastPrinted>
  <dcterms:created xsi:type="dcterms:W3CDTF">2025-07-01T09:32:00Z</dcterms:created>
  <dcterms:modified xsi:type="dcterms:W3CDTF">2025-07-23T06:03:00Z</dcterms:modified>
</cp:coreProperties>
</file>