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4A" w:rsidRDefault="00C87072">
      <w:pPr>
        <w:jc w:val="center"/>
        <w:outlineLvl w:val="0"/>
        <w:rPr>
          <w:b/>
        </w:rPr>
      </w:pPr>
      <w:r>
        <w:rPr>
          <w:b/>
        </w:rPr>
        <w:t>ПОВЕСТКА ДНЯ</w:t>
      </w:r>
    </w:p>
    <w:p w:rsidR="009E5A96" w:rsidRDefault="00F81A78">
      <w:pPr>
        <w:jc w:val="center"/>
        <w:rPr>
          <w:b/>
        </w:rPr>
      </w:pPr>
      <w:r>
        <w:rPr>
          <w:b/>
        </w:rPr>
        <w:t>с</w:t>
      </w:r>
      <w:r w:rsidR="00735023">
        <w:rPr>
          <w:b/>
        </w:rPr>
        <w:t>ем</w:t>
      </w:r>
      <w:r>
        <w:rPr>
          <w:b/>
        </w:rPr>
        <w:t>ь</w:t>
      </w:r>
      <w:r w:rsidR="00735023">
        <w:rPr>
          <w:b/>
        </w:rPr>
        <w:t>десят</w:t>
      </w:r>
      <w:r>
        <w:rPr>
          <w:b/>
        </w:rPr>
        <w:t xml:space="preserve"> </w:t>
      </w:r>
      <w:r w:rsidR="00093185">
        <w:rPr>
          <w:b/>
        </w:rPr>
        <w:t>втор</w:t>
      </w:r>
      <w:r w:rsidR="00735023">
        <w:rPr>
          <w:b/>
        </w:rPr>
        <w:t>ого</w:t>
      </w:r>
      <w:r w:rsidR="00C87072">
        <w:rPr>
          <w:b/>
        </w:rPr>
        <w:t xml:space="preserve"> заседания </w:t>
      </w:r>
    </w:p>
    <w:p w:rsidR="00B6774A" w:rsidRDefault="00C87072">
      <w:pPr>
        <w:jc w:val="center"/>
        <w:rPr>
          <w:b/>
        </w:rPr>
      </w:pPr>
      <w:r>
        <w:rPr>
          <w:b/>
        </w:rPr>
        <w:t xml:space="preserve">Законодательного Собрания Тверской области </w:t>
      </w:r>
    </w:p>
    <w:p w:rsidR="00B6774A" w:rsidRDefault="00B6774A">
      <w:pPr>
        <w:jc w:val="center"/>
        <w:rPr>
          <w:b/>
        </w:rPr>
      </w:pPr>
    </w:p>
    <w:p w:rsidR="00B6774A" w:rsidRDefault="00A6028E">
      <w:pPr>
        <w:jc w:val="both"/>
      </w:pPr>
      <w:r>
        <w:t>04</w:t>
      </w:r>
      <w:r w:rsidR="00C87072">
        <w:t>.0</w:t>
      </w:r>
      <w:r w:rsidR="00093185">
        <w:t>8</w:t>
      </w:r>
      <w:r w:rsidR="00C87072">
        <w:t>.2016</w:t>
      </w:r>
      <w:r w:rsidR="00C87072">
        <w:tab/>
      </w:r>
      <w:r w:rsidR="00C87072">
        <w:tab/>
      </w:r>
      <w:r w:rsidR="00C87072">
        <w:tab/>
      </w:r>
      <w:r w:rsidR="00C87072">
        <w:tab/>
      </w:r>
      <w:r w:rsidR="00C87072">
        <w:tab/>
        <w:t>г. Тверь</w:t>
      </w:r>
      <w:r w:rsidR="00C87072">
        <w:tab/>
      </w:r>
      <w:r w:rsidR="00C87072">
        <w:tab/>
      </w:r>
      <w:r w:rsidR="00C87072">
        <w:tab/>
      </w:r>
      <w:r w:rsidR="00C87072">
        <w:tab/>
      </w:r>
      <w:r w:rsidR="00C87072">
        <w:tab/>
        <w:t>11.00</w:t>
      </w:r>
    </w:p>
    <w:p w:rsidR="00BB0F55" w:rsidRPr="00BB0F55" w:rsidRDefault="00BB0F55">
      <w:pPr>
        <w:pStyle w:val="a3"/>
        <w:ind w:right="-2" w:firstLine="708"/>
        <w:jc w:val="left"/>
        <w:rPr>
          <w:szCs w:val="28"/>
        </w:rPr>
      </w:pPr>
    </w:p>
    <w:p w:rsidR="00D11BBA" w:rsidRDefault="00CF2F21" w:rsidP="00D11BBA">
      <w:pPr>
        <w:tabs>
          <w:tab w:val="num" w:pos="0"/>
        </w:tabs>
        <w:ind w:firstLine="709"/>
        <w:jc w:val="both"/>
      </w:pPr>
      <w:r>
        <w:t>1</w:t>
      </w:r>
      <w:r w:rsidR="00453613">
        <w:t xml:space="preserve">. </w:t>
      </w:r>
      <w:r w:rsidR="00D11BBA">
        <w:t>О проекте поправок к Уставу Тверской области</w:t>
      </w:r>
      <w:r w:rsidR="00D11BBA" w:rsidRPr="00D11BBA">
        <w:t xml:space="preserve"> </w:t>
      </w:r>
      <w:r w:rsidR="00D11BBA">
        <w:t>(1 и 2 чтения).</w:t>
      </w:r>
    </w:p>
    <w:p w:rsidR="00D11BBA" w:rsidRDefault="00D11BBA" w:rsidP="00D11BBA">
      <w:pPr>
        <w:tabs>
          <w:tab w:val="num" w:pos="0"/>
        </w:tabs>
        <w:ind w:firstLine="709"/>
        <w:jc w:val="both"/>
      </w:pPr>
      <w:r>
        <w:t>2. «О п</w:t>
      </w:r>
      <w:r w:rsidRPr="00737A0E">
        <w:t>роект</w:t>
      </w:r>
      <w:r>
        <w:t>е</w:t>
      </w:r>
      <w:r w:rsidRPr="00737A0E">
        <w:t xml:space="preserve"> закона Тверской области «</w:t>
      </w:r>
      <w:r w:rsidRPr="005055BF">
        <w:rPr>
          <w:bCs/>
        </w:rPr>
        <w:t xml:space="preserve">О внесении изменений </w:t>
      </w:r>
      <w:r>
        <w:t>в отдельные законы Тверской области» (1 и 2 чтения).</w:t>
      </w:r>
    </w:p>
    <w:p w:rsidR="00453613" w:rsidRDefault="00D11BBA" w:rsidP="00162219">
      <w:pPr>
        <w:tabs>
          <w:tab w:val="num" w:pos="0"/>
        </w:tabs>
        <w:ind w:firstLine="709"/>
        <w:jc w:val="both"/>
      </w:pPr>
      <w:r>
        <w:t xml:space="preserve">3. </w:t>
      </w:r>
      <w:r w:rsidR="00453613" w:rsidRPr="00A30DEE">
        <w:t xml:space="preserve">О проекте закона Тверской области </w:t>
      </w:r>
      <w:r w:rsidR="00453613">
        <w:t>«</w:t>
      </w:r>
      <w:r w:rsidR="00453613" w:rsidRPr="00AB532F">
        <w:rPr>
          <w:bCs/>
          <w:color w:val="000000"/>
        </w:rPr>
        <w:t>О внесении изменений в закон Тверской области</w:t>
      </w:r>
      <w:r w:rsidR="00453613" w:rsidRPr="00AB532F">
        <w:t xml:space="preserve"> «</w:t>
      </w:r>
      <w:r w:rsidR="00453613" w:rsidRPr="00AB532F">
        <w:rPr>
          <w:color w:val="000000"/>
        </w:rPr>
        <w:t>О дополнительных мерах по защите прав граждан - участников строительства многоквартирных домов на территории Тверской области, пострадавших от действий (бездействия) недобросовестных застройщиков, и о внесении изм</w:t>
      </w:r>
      <w:r w:rsidR="00453613">
        <w:rPr>
          <w:color w:val="000000"/>
        </w:rPr>
        <w:t xml:space="preserve">енений в закон Тверской области </w:t>
      </w:r>
      <w:r w:rsidR="00453613" w:rsidRPr="00AB532F">
        <w:rPr>
          <w:color w:val="000000"/>
        </w:rPr>
        <w:t>«Об управлении государственным имуществом Тверской области</w:t>
      </w:r>
      <w:r w:rsidR="00453613">
        <w:t>» (1 и 2 чтения).</w:t>
      </w:r>
    </w:p>
    <w:p w:rsidR="00093185" w:rsidRPr="00AE2D09" w:rsidRDefault="00D11BBA" w:rsidP="00093185">
      <w:pPr>
        <w:tabs>
          <w:tab w:val="num" w:pos="0"/>
        </w:tabs>
        <w:ind w:firstLine="709"/>
        <w:jc w:val="both"/>
      </w:pPr>
      <w:r>
        <w:rPr>
          <w:bCs/>
        </w:rPr>
        <w:t>4</w:t>
      </w:r>
      <w:r w:rsidR="00453613">
        <w:rPr>
          <w:bCs/>
        </w:rPr>
        <w:t xml:space="preserve">. </w:t>
      </w:r>
      <w:r w:rsidR="00093185">
        <w:rPr>
          <w:bCs/>
        </w:rPr>
        <w:t xml:space="preserve">О проекте закона Тверской области </w:t>
      </w:r>
      <w:r w:rsidR="00093185" w:rsidRPr="00303758">
        <w:rPr>
          <w:bCs/>
        </w:rPr>
        <w:t>«</w:t>
      </w:r>
      <w:r w:rsidR="00093185">
        <w:t>О </w:t>
      </w:r>
      <w:r w:rsidR="00093185" w:rsidRPr="00684B53">
        <w:t>внесении изменений в приложение к закону Тверской области «</w:t>
      </w:r>
      <w:r w:rsidR="00093185">
        <w:t>О </w:t>
      </w:r>
      <w:r w:rsidR="00093185" w:rsidRPr="00684B53">
        <w:t>наделении органов местного самоуправления государственными полномочиями Тверской области по предоставлению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</w:r>
      <w:r w:rsidR="00093185" w:rsidRPr="00303758">
        <w:t>»</w:t>
      </w:r>
      <w:r w:rsidR="00093185">
        <w:t xml:space="preserve"> (1 и 2 чтения).</w:t>
      </w:r>
    </w:p>
    <w:p w:rsidR="00AE3FDD" w:rsidRDefault="00570DB5" w:rsidP="00093185">
      <w:pPr>
        <w:ind w:firstLine="708"/>
        <w:jc w:val="both"/>
      </w:pPr>
      <w:r>
        <w:t>5</w:t>
      </w:r>
      <w:r w:rsidR="00093185">
        <w:t>. О проекте закона Тверской области «О внесении изменений в статьи 4 и 5 закона Тверской области «О комиссиях по делам несовершеннолетних и защите их прав в Тверской области» (1 и 2 чтения)</w:t>
      </w:r>
      <w:r w:rsidR="00093185" w:rsidRPr="00D9238A">
        <w:t>.</w:t>
      </w:r>
    </w:p>
    <w:p w:rsidR="001339E6" w:rsidRDefault="00570DB5" w:rsidP="001339E6">
      <w:pPr>
        <w:tabs>
          <w:tab w:val="num" w:pos="0"/>
        </w:tabs>
        <w:ind w:firstLine="709"/>
        <w:jc w:val="both"/>
      </w:pPr>
      <w:r>
        <w:t>6</w:t>
      </w:r>
      <w:r w:rsidR="001339E6">
        <w:t xml:space="preserve">. </w:t>
      </w:r>
      <w:r w:rsidR="001339E6" w:rsidRPr="001339E6">
        <w:t>О проекте закона Тверской области «</w:t>
      </w:r>
      <w:r w:rsidR="001339E6" w:rsidRPr="001339E6">
        <w:rPr>
          <w:bCs/>
        </w:rPr>
        <w:t xml:space="preserve">О внесении изменений </w:t>
      </w:r>
      <w:r w:rsidR="001339E6" w:rsidRPr="001339E6">
        <w:t>в закон Тверской области «Об установлении границ муниципальных образований, входящих в состав территории муниципального образования Тверской области «Кимрский район», и наделении их статусом городского, сельского поселения» (1 и 2 чтения).</w:t>
      </w:r>
    </w:p>
    <w:p w:rsidR="00741499" w:rsidRDefault="00570DB5" w:rsidP="001339E6">
      <w:pPr>
        <w:tabs>
          <w:tab w:val="num" w:pos="0"/>
        </w:tabs>
        <w:ind w:firstLine="709"/>
        <w:jc w:val="both"/>
      </w:pPr>
      <w:r>
        <w:t>7</w:t>
      </w:r>
      <w:r w:rsidR="00741499">
        <w:t>. О п</w:t>
      </w:r>
      <w:r w:rsidR="00741499" w:rsidRPr="00737A0E">
        <w:t>роект</w:t>
      </w:r>
      <w:r w:rsidR="00741499">
        <w:t>е</w:t>
      </w:r>
      <w:r w:rsidR="00741499" w:rsidRPr="00737A0E">
        <w:t xml:space="preserve"> закона Тверской области «</w:t>
      </w:r>
      <w:r w:rsidR="00741499" w:rsidRPr="005055BF">
        <w:rPr>
          <w:bCs/>
        </w:rPr>
        <w:t xml:space="preserve">О </w:t>
      </w:r>
      <w:r w:rsidR="00741499">
        <w:t>внесении изменения в статью 1 закона Тверской области «О закреплении вопросов местного значения за сельскими поселениями Тверской области» (1 и 2 чтения).</w:t>
      </w:r>
    </w:p>
    <w:p w:rsidR="000E0CF1" w:rsidRPr="001339E6" w:rsidRDefault="00570DB5" w:rsidP="000E0CF1">
      <w:pPr>
        <w:tabs>
          <w:tab w:val="num" w:pos="0"/>
        </w:tabs>
        <w:ind w:firstLine="709"/>
        <w:jc w:val="both"/>
      </w:pPr>
      <w:r>
        <w:t>8</w:t>
      </w:r>
      <w:r w:rsidR="000E0CF1">
        <w:t>. О п</w:t>
      </w:r>
      <w:r w:rsidR="000E0CF1" w:rsidRPr="00737A0E">
        <w:t>роект</w:t>
      </w:r>
      <w:r w:rsidR="000E0CF1">
        <w:t>е</w:t>
      </w:r>
      <w:r w:rsidR="000E0CF1" w:rsidRPr="00737A0E">
        <w:t xml:space="preserve"> закона Тверской области «</w:t>
      </w:r>
      <w:r w:rsidR="000E0CF1">
        <w:rPr>
          <w:bCs/>
        </w:rPr>
        <w:t xml:space="preserve">О почетном звании </w:t>
      </w:r>
      <w:r w:rsidR="000E0CF1" w:rsidRPr="00624C34">
        <w:rPr>
          <w:bCs/>
        </w:rPr>
        <w:t>Тверской области</w:t>
      </w:r>
      <w:r w:rsidR="000E0CF1">
        <w:rPr>
          <w:bCs/>
        </w:rPr>
        <w:t xml:space="preserve"> «Город воинской доблести» (1</w:t>
      </w:r>
      <w:r w:rsidR="00F621CE">
        <w:rPr>
          <w:bCs/>
        </w:rPr>
        <w:t xml:space="preserve"> и 2</w:t>
      </w:r>
      <w:r w:rsidR="000E0CF1">
        <w:rPr>
          <w:bCs/>
        </w:rPr>
        <w:t xml:space="preserve"> чтени</w:t>
      </w:r>
      <w:r w:rsidR="00F621CE">
        <w:rPr>
          <w:bCs/>
        </w:rPr>
        <w:t>я</w:t>
      </w:r>
      <w:r w:rsidR="000E0CF1">
        <w:rPr>
          <w:bCs/>
        </w:rPr>
        <w:t>).</w:t>
      </w:r>
    </w:p>
    <w:p w:rsidR="00E12134" w:rsidRDefault="00570DB5" w:rsidP="00E12134">
      <w:pPr>
        <w:ind w:firstLine="709"/>
        <w:jc w:val="both"/>
      </w:pPr>
      <w:r>
        <w:t>9</w:t>
      </w:r>
      <w:r w:rsidR="00E12134">
        <w:t xml:space="preserve">. О проекте постановления </w:t>
      </w:r>
      <w:r w:rsidR="00E12134" w:rsidRPr="00204616">
        <w:t>Законодательного Собрания</w:t>
      </w:r>
      <w:r w:rsidR="00E12134">
        <w:t xml:space="preserve"> </w:t>
      </w:r>
      <w:r w:rsidR="00E12134" w:rsidRPr="00204616">
        <w:t>Тверской области</w:t>
      </w:r>
      <w:r w:rsidR="00E12134">
        <w:t xml:space="preserve"> «</w:t>
      </w:r>
      <w:r w:rsidR="00E12134" w:rsidRPr="00C83633">
        <w:rPr>
          <w:bCs/>
        </w:rPr>
        <w:t>О внесении изменений в Регламент Законодательного Собрания Тверской области и раздел VI Положения о постоянных комитетах Законодательного</w:t>
      </w:r>
      <w:r w:rsidR="00E12134">
        <w:rPr>
          <w:bCs/>
        </w:rPr>
        <w:t xml:space="preserve"> </w:t>
      </w:r>
      <w:r w:rsidR="00E12134" w:rsidRPr="00C83633">
        <w:rPr>
          <w:bCs/>
        </w:rPr>
        <w:t>Собрания Тверской области</w:t>
      </w:r>
      <w:r w:rsidR="00E12134">
        <w:t>».</w:t>
      </w:r>
    </w:p>
    <w:p w:rsidR="002B5D6D" w:rsidRDefault="00570DB5" w:rsidP="001339E6">
      <w:pPr>
        <w:tabs>
          <w:tab w:val="num" w:pos="0"/>
        </w:tabs>
        <w:ind w:firstLine="709"/>
        <w:jc w:val="both"/>
      </w:pPr>
      <w:r>
        <w:t>10</w:t>
      </w:r>
      <w:r w:rsidR="002B5D6D">
        <w:t xml:space="preserve">. О проекте постановления </w:t>
      </w:r>
      <w:r w:rsidR="002B5D6D" w:rsidRPr="00204616">
        <w:t>Законодательного Собрания</w:t>
      </w:r>
      <w:r w:rsidR="002B5D6D">
        <w:t xml:space="preserve"> </w:t>
      </w:r>
      <w:r w:rsidR="002B5D6D" w:rsidRPr="00204616">
        <w:t>Тверской области</w:t>
      </w:r>
      <w:r w:rsidR="002B5D6D">
        <w:t xml:space="preserve"> «Об утверждении Положения о порядке формирования, утверждения, финансирования и исполнения государственного заказа на дополнительное профессиональное образование государственных гражданских служащих в Законодательном Собрании </w:t>
      </w:r>
      <w:r w:rsidR="002B5D6D" w:rsidRPr="006854ED">
        <w:t>Тверской области</w:t>
      </w:r>
      <w:r w:rsidR="002B5D6D">
        <w:t xml:space="preserve"> и в государственных органах </w:t>
      </w:r>
      <w:r w:rsidR="002B5D6D" w:rsidRPr="006854ED">
        <w:t>Тверской области</w:t>
      </w:r>
      <w:r w:rsidR="002B5D6D">
        <w:t>».</w:t>
      </w:r>
    </w:p>
    <w:p w:rsidR="00715FF7" w:rsidRPr="00715FF7" w:rsidRDefault="00715FF7" w:rsidP="00715FF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</w:pPr>
      <w:r>
        <w:t xml:space="preserve">11. </w:t>
      </w:r>
      <w:r w:rsidRPr="00715FF7">
        <w:t>О проекте закона Тверской области «</w:t>
      </w:r>
      <w:r w:rsidRPr="00715FF7">
        <w:rPr>
          <w:bCs/>
        </w:rPr>
        <w:t xml:space="preserve">О внесении изменений </w:t>
      </w:r>
      <w:r w:rsidRPr="00715FF7">
        <w:t xml:space="preserve">в статью 4 закона Тверской области «Об отдельных вопросах организации перевозок пассажиров и багажа автомобильным транспортом по </w:t>
      </w:r>
      <w:r w:rsidRPr="00715FF7">
        <w:lastRenderedPageBreak/>
        <w:t>межмуниципальным маршрутам регулярных перевозок в Тверской области»</w:t>
      </w:r>
      <w:r w:rsidR="00F27491">
        <w:t xml:space="preserve"> (1 и 2 чтения)</w:t>
      </w:r>
      <w:r w:rsidRPr="00715FF7">
        <w:t>.</w:t>
      </w:r>
    </w:p>
    <w:p w:rsidR="00F41729" w:rsidRPr="00D9238A" w:rsidRDefault="00570DB5" w:rsidP="00093185">
      <w:pPr>
        <w:ind w:firstLine="708"/>
        <w:jc w:val="both"/>
      </w:pPr>
      <w:r>
        <w:t>1</w:t>
      </w:r>
      <w:r w:rsidR="00715FF7">
        <w:t>2</w:t>
      </w:r>
      <w:r w:rsidR="00F41729">
        <w:t xml:space="preserve">. </w:t>
      </w:r>
      <w:r w:rsidR="00F41729" w:rsidRPr="0068386D">
        <w:t>О проект</w:t>
      </w:r>
      <w:r w:rsidR="00F41729">
        <w:t>е</w:t>
      </w:r>
      <w:r w:rsidR="00F41729" w:rsidRPr="0068386D">
        <w:t xml:space="preserve"> постановлени</w:t>
      </w:r>
      <w:r w:rsidR="00F41729">
        <w:t>я</w:t>
      </w:r>
      <w:r w:rsidR="00F41729" w:rsidRPr="0068386D">
        <w:t xml:space="preserve"> </w:t>
      </w:r>
      <w:r w:rsidR="00F41729" w:rsidRPr="00F41729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F41729" w:rsidRPr="0068386D">
        <w:rPr>
          <w:b/>
          <w:i/>
        </w:rPr>
        <w:t xml:space="preserve"> </w:t>
      </w:r>
      <w:r w:rsidR="00F41729" w:rsidRPr="0068386D">
        <w:t>Тверской области</w:t>
      </w:r>
      <w:r w:rsidR="00F41729">
        <w:t xml:space="preserve"> «О законодательной инициативе </w:t>
      </w:r>
      <w:r w:rsidR="00F41729" w:rsidRPr="00362E06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F41729">
        <w:t xml:space="preserve"> Тверской области по внесению в </w:t>
      </w:r>
      <w:r w:rsidR="00F41729" w:rsidRPr="00C275DD">
        <w:t xml:space="preserve">Государственную Думу Федерального Собрания </w:t>
      </w:r>
      <w:r w:rsidR="00F41729">
        <w:t xml:space="preserve">Российской Федерации проекта федерального закона </w:t>
      </w:r>
      <w:r w:rsidR="00362E06">
        <w:t>«О внесении изменений в отдельные законодательные акты Российской Федерации».</w:t>
      </w:r>
    </w:p>
    <w:p w:rsidR="00343D73" w:rsidRDefault="00624C34" w:rsidP="00600E9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</w:pPr>
      <w:r>
        <w:t>1</w:t>
      </w:r>
      <w:r w:rsidR="00715FF7">
        <w:t>3</w:t>
      </w:r>
      <w:r w:rsidR="00186B0D">
        <w:t xml:space="preserve">. </w:t>
      </w:r>
      <w:r w:rsidR="00343D73">
        <w:t>О проекте закона Тверской области «О внесении изменений в закон Тверской области «О бюджетном процессе в Тверской области» и приостановлении действия его отдельных положений» (1 и 2 чтения).</w:t>
      </w:r>
    </w:p>
    <w:p w:rsidR="002B5D6D" w:rsidRDefault="00624C34" w:rsidP="002B5D6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</w:pPr>
      <w:r>
        <w:t>1</w:t>
      </w:r>
      <w:r w:rsidR="00715FF7">
        <w:t>4</w:t>
      </w:r>
      <w:r w:rsidR="00546D08">
        <w:t xml:space="preserve">. О проекте закона Тверской области «О внесении изменений в закон Тверской области «Об областном бюджете Тверской области на 2016 год»  </w:t>
      </w:r>
      <w:r w:rsidR="00186B0D">
        <w:t xml:space="preserve">     </w:t>
      </w:r>
      <w:r w:rsidR="00546D08">
        <w:t xml:space="preserve"> </w:t>
      </w:r>
      <w:r w:rsidR="00546D08" w:rsidRPr="009961C7">
        <w:t>(</w:t>
      </w:r>
      <w:r w:rsidR="00546D08">
        <w:t>1 и 2 чтения</w:t>
      </w:r>
      <w:r w:rsidR="00546D08" w:rsidRPr="009961C7">
        <w:t xml:space="preserve">). </w:t>
      </w:r>
    </w:p>
    <w:p w:rsidR="00162219" w:rsidRDefault="00E12134" w:rsidP="002B5D6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</w:pPr>
      <w:r>
        <w:t>1</w:t>
      </w:r>
      <w:r w:rsidR="00715FF7">
        <w:t>5</w:t>
      </w:r>
      <w:r w:rsidR="00CF2F21">
        <w:t xml:space="preserve">. </w:t>
      </w:r>
      <w:r w:rsidR="00CF2F21" w:rsidRPr="0068386D">
        <w:t>О проект</w:t>
      </w:r>
      <w:r w:rsidR="00CF2F21">
        <w:t>е</w:t>
      </w:r>
      <w:r w:rsidR="00CF2F21" w:rsidRPr="0068386D">
        <w:t xml:space="preserve"> постановлени</w:t>
      </w:r>
      <w:r w:rsidR="00CF2F21">
        <w:t>я</w:t>
      </w:r>
      <w:r w:rsidR="00CF2F21" w:rsidRPr="0068386D">
        <w:t xml:space="preserve"> </w:t>
      </w:r>
      <w:r w:rsidR="00CF2F21" w:rsidRPr="004257FE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CF2F21" w:rsidRPr="0068386D">
        <w:rPr>
          <w:b/>
          <w:i/>
        </w:rPr>
        <w:t xml:space="preserve"> </w:t>
      </w:r>
      <w:r w:rsidR="00CF2F21" w:rsidRPr="0068386D">
        <w:t>Тверской области</w:t>
      </w:r>
      <w:r w:rsidR="00CF2F21">
        <w:t xml:space="preserve"> «О согласовании назначения на должность главного редактора газеты «Тверские ведомости» Исакова Ю.В.».</w:t>
      </w:r>
      <w:bookmarkStart w:id="0" w:name="_GoBack"/>
      <w:bookmarkEnd w:id="0"/>
    </w:p>
    <w:sectPr w:rsidR="00162219" w:rsidSect="002733F2">
      <w:headerReference w:type="even" r:id="rId8"/>
      <w:headerReference w:type="default" r:id="rId9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676" w:rsidRDefault="00347676">
      <w:r>
        <w:separator/>
      </w:r>
    </w:p>
  </w:endnote>
  <w:endnote w:type="continuationSeparator" w:id="0">
    <w:p w:rsidR="00347676" w:rsidRDefault="0034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676" w:rsidRDefault="00347676">
      <w:r>
        <w:separator/>
      </w:r>
    </w:p>
  </w:footnote>
  <w:footnote w:type="continuationSeparator" w:id="0">
    <w:p w:rsidR="00347676" w:rsidRDefault="00347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74A" w:rsidRDefault="00631BE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8707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774A" w:rsidRDefault="00B6774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74A" w:rsidRDefault="00631BE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8707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15EE">
      <w:rPr>
        <w:rStyle w:val="a5"/>
        <w:noProof/>
      </w:rPr>
      <w:t>2</w:t>
    </w:r>
    <w:r>
      <w:rPr>
        <w:rStyle w:val="a5"/>
      </w:rPr>
      <w:fldChar w:fldCharType="end"/>
    </w:r>
  </w:p>
  <w:p w:rsidR="00B6774A" w:rsidRDefault="00B6774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D4095"/>
    <w:multiLevelType w:val="multilevel"/>
    <w:tmpl w:val="B3F66628"/>
    <w:lvl w:ilvl="0">
      <w:start w:val="28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CD21EC6"/>
    <w:multiLevelType w:val="hybridMultilevel"/>
    <w:tmpl w:val="496E60FA"/>
    <w:lvl w:ilvl="0" w:tplc="E5D00786">
      <w:start w:val="1"/>
      <w:numFmt w:val="decimal"/>
      <w:lvlText w:val="%1."/>
      <w:lvlJc w:val="left"/>
      <w:pPr>
        <w:ind w:left="1140" w:hanging="43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B26558"/>
    <w:multiLevelType w:val="hybridMultilevel"/>
    <w:tmpl w:val="6964ACF8"/>
    <w:lvl w:ilvl="0" w:tplc="384C21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4A"/>
    <w:rsid w:val="00035D78"/>
    <w:rsid w:val="0004011D"/>
    <w:rsid w:val="00047CD5"/>
    <w:rsid w:val="00053780"/>
    <w:rsid w:val="000552E2"/>
    <w:rsid w:val="000573C3"/>
    <w:rsid w:val="000610F3"/>
    <w:rsid w:val="000761BE"/>
    <w:rsid w:val="00090BDD"/>
    <w:rsid w:val="00093185"/>
    <w:rsid w:val="000B242F"/>
    <w:rsid w:val="000B7DC1"/>
    <w:rsid w:val="000E0CF1"/>
    <w:rsid w:val="000F424B"/>
    <w:rsid w:val="00102BF7"/>
    <w:rsid w:val="001339E6"/>
    <w:rsid w:val="00162219"/>
    <w:rsid w:val="00186B0D"/>
    <w:rsid w:val="001B19AF"/>
    <w:rsid w:val="001C1EE6"/>
    <w:rsid w:val="001C4D98"/>
    <w:rsid w:val="001C7D73"/>
    <w:rsid w:val="001E6A6D"/>
    <w:rsid w:val="00213BD5"/>
    <w:rsid w:val="00222DDB"/>
    <w:rsid w:val="00251537"/>
    <w:rsid w:val="00262B22"/>
    <w:rsid w:val="00267AD9"/>
    <w:rsid w:val="002733F2"/>
    <w:rsid w:val="002770DA"/>
    <w:rsid w:val="0027778D"/>
    <w:rsid w:val="00295845"/>
    <w:rsid w:val="00295AAC"/>
    <w:rsid w:val="002B0B4F"/>
    <w:rsid w:val="002B5D6D"/>
    <w:rsid w:val="002C126B"/>
    <w:rsid w:val="002C6154"/>
    <w:rsid w:val="002E5435"/>
    <w:rsid w:val="002E6480"/>
    <w:rsid w:val="002F2249"/>
    <w:rsid w:val="002F63AE"/>
    <w:rsid w:val="002F7A00"/>
    <w:rsid w:val="00305553"/>
    <w:rsid w:val="003145ED"/>
    <w:rsid w:val="00343D73"/>
    <w:rsid w:val="00343FB0"/>
    <w:rsid w:val="00347676"/>
    <w:rsid w:val="00350591"/>
    <w:rsid w:val="00356AB7"/>
    <w:rsid w:val="00362E06"/>
    <w:rsid w:val="0037269B"/>
    <w:rsid w:val="003755A6"/>
    <w:rsid w:val="00376F84"/>
    <w:rsid w:val="00391086"/>
    <w:rsid w:val="003A6A58"/>
    <w:rsid w:val="003C66E8"/>
    <w:rsid w:val="003D3137"/>
    <w:rsid w:val="003D36C0"/>
    <w:rsid w:val="003D669E"/>
    <w:rsid w:val="003F082B"/>
    <w:rsid w:val="003F3E1B"/>
    <w:rsid w:val="003F6C4E"/>
    <w:rsid w:val="00404CEB"/>
    <w:rsid w:val="004103E7"/>
    <w:rsid w:val="004257FE"/>
    <w:rsid w:val="00426270"/>
    <w:rsid w:val="004524E2"/>
    <w:rsid w:val="00453613"/>
    <w:rsid w:val="0045551F"/>
    <w:rsid w:val="00465FC6"/>
    <w:rsid w:val="00477254"/>
    <w:rsid w:val="00494975"/>
    <w:rsid w:val="004A0AAE"/>
    <w:rsid w:val="004A7958"/>
    <w:rsid w:val="004C2C44"/>
    <w:rsid w:val="004C63AD"/>
    <w:rsid w:val="004D32A4"/>
    <w:rsid w:val="004D3D62"/>
    <w:rsid w:val="004E76EF"/>
    <w:rsid w:val="00532259"/>
    <w:rsid w:val="00543035"/>
    <w:rsid w:val="00546D08"/>
    <w:rsid w:val="005537FB"/>
    <w:rsid w:val="00555829"/>
    <w:rsid w:val="00570DB5"/>
    <w:rsid w:val="00597575"/>
    <w:rsid w:val="005C7812"/>
    <w:rsid w:val="005E1A1E"/>
    <w:rsid w:val="005E5E86"/>
    <w:rsid w:val="00600147"/>
    <w:rsid w:val="00600E9F"/>
    <w:rsid w:val="0060786A"/>
    <w:rsid w:val="00622042"/>
    <w:rsid w:val="00624C34"/>
    <w:rsid w:val="006310BD"/>
    <w:rsid w:val="006319A2"/>
    <w:rsid w:val="00631BE3"/>
    <w:rsid w:val="00656FBD"/>
    <w:rsid w:val="006645EE"/>
    <w:rsid w:val="006772B8"/>
    <w:rsid w:val="00683904"/>
    <w:rsid w:val="0069257E"/>
    <w:rsid w:val="006A6172"/>
    <w:rsid w:val="006B5C66"/>
    <w:rsid w:val="006C4E26"/>
    <w:rsid w:val="006E0675"/>
    <w:rsid w:val="00706E21"/>
    <w:rsid w:val="007135F9"/>
    <w:rsid w:val="00715FF7"/>
    <w:rsid w:val="00735023"/>
    <w:rsid w:val="00741499"/>
    <w:rsid w:val="00757972"/>
    <w:rsid w:val="00764097"/>
    <w:rsid w:val="007715EE"/>
    <w:rsid w:val="00771DF9"/>
    <w:rsid w:val="0077486A"/>
    <w:rsid w:val="007C0F58"/>
    <w:rsid w:val="007F7B31"/>
    <w:rsid w:val="008039FB"/>
    <w:rsid w:val="0081523E"/>
    <w:rsid w:val="00834DEC"/>
    <w:rsid w:val="0085206E"/>
    <w:rsid w:val="0085284E"/>
    <w:rsid w:val="00857F59"/>
    <w:rsid w:val="00863197"/>
    <w:rsid w:val="00866560"/>
    <w:rsid w:val="00870EFE"/>
    <w:rsid w:val="00873535"/>
    <w:rsid w:val="0088045D"/>
    <w:rsid w:val="00880F0B"/>
    <w:rsid w:val="008946FD"/>
    <w:rsid w:val="00897AAB"/>
    <w:rsid w:val="008C574C"/>
    <w:rsid w:val="008E390F"/>
    <w:rsid w:val="0090468B"/>
    <w:rsid w:val="00904700"/>
    <w:rsid w:val="0091084C"/>
    <w:rsid w:val="009118FB"/>
    <w:rsid w:val="00917CA3"/>
    <w:rsid w:val="00920D16"/>
    <w:rsid w:val="00925903"/>
    <w:rsid w:val="00935C67"/>
    <w:rsid w:val="009465D1"/>
    <w:rsid w:val="00955041"/>
    <w:rsid w:val="00966CF7"/>
    <w:rsid w:val="00973335"/>
    <w:rsid w:val="00984A5E"/>
    <w:rsid w:val="009915DC"/>
    <w:rsid w:val="009940AC"/>
    <w:rsid w:val="009E5370"/>
    <w:rsid w:val="009E5A96"/>
    <w:rsid w:val="009E5F1E"/>
    <w:rsid w:val="009F1290"/>
    <w:rsid w:val="009F3163"/>
    <w:rsid w:val="009F4941"/>
    <w:rsid w:val="00A26535"/>
    <w:rsid w:val="00A46A5D"/>
    <w:rsid w:val="00A569DE"/>
    <w:rsid w:val="00A6028E"/>
    <w:rsid w:val="00A76C6C"/>
    <w:rsid w:val="00A915F4"/>
    <w:rsid w:val="00AA7258"/>
    <w:rsid w:val="00AD2203"/>
    <w:rsid w:val="00AD35DE"/>
    <w:rsid w:val="00AD68D5"/>
    <w:rsid w:val="00AE2103"/>
    <w:rsid w:val="00AE3FDD"/>
    <w:rsid w:val="00AE5907"/>
    <w:rsid w:val="00B01DEA"/>
    <w:rsid w:val="00B0791B"/>
    <w:rsid w:val="00B11768"/>
    <w:rsid w:val="00B34FAF"/>
    <w:rsid w:val="00B45E1A"/>
    <w:rsid w:val="00B46095"/>
    <w:rsid w:val="00B6774A"/>
    <w:rsid w:val="00BA0494"/>
    <w:rsid w:val="00BB0F55"/>
    <w:rsid w:val="00BF529D"/>
    <w:rsid w:val="00C02B36"/>
    <w:rsid w:val="00C10428"/>
    <w:rsid w:val="00C21B5E"/>
    <w:rsid w:val="00C3104A"/>
    <w:rsid w:val="00C56F42"/>
    <w:rsid w:val="00C607C3"/>
    <w:rsid w:val="00C87072"/>
    <w:rsid w:val="00CA0473"/>
    <w:rsid w:val="00CA4368"/>
    <w:rsid w:val="00CE4E8E"/>
    <w:rsid w:val="00CE799B"/>
    <w:rsid w:val="00CF2F21"/>
    <w:rsid w:val="00CF3E15"/>
    <w:rsid w:val="00D0467B"/>
    <w:rsid w:val="00D11BBA"/>
    <w:rsid w:val="00D2244E"/>
    <w:rsid w:val="00D42BAD"/>
    <w:rsid w:val="00D51DD3"/>
    <w:rsid w:val="00D722B7"/>
    <w:rsid w:val="00DF2AE3"/>
    <w:rsid w:val="00DF34B8"/>
    <w:rsid w:val="00E055EF"/>
    <w:rsid w:val="00E12134"/>
    <w:rsid w:val="00E30FD5"/>
    <w:rsid w:val="00E421CA"/>
    <w:rsid w:val="00E45CE0"/>
    <w:rsid w:val="00E52CC3"/>
    <w:rsid w:val="00E57AFE"/>
    <w:rsid w:val="00E63A49"/>
    <w:rsid w:val="00E673CD"/>
    <w:rsid w:val="00E6759E"/>
    <w:rsid w:val="00E9756A"/>
    <w:rsid w:val="00EC0B11"/>
    <w:rsid w:val="00EC2964"/>
    <w:rsid w:val="00EC3332"/>
    <w:rsid w:val="00EC3661"/>
    <w:rsid w:val="00EC6AC5"/>
    <w:rsid w:val="00EE246B"/>
    <w:rsid w:val="00EE4598"/>
    <w:rsid w:val="00EF4B53"/>
    <w:rsid w:val="00F023F5"/>
    <w:rsid w:val="00F0285C"/>
    <w:rsid w:val="00F049AC"/>
    <w:rsid w:val="00F05EC1"/>
    <w:rsid w:val="00F27491"/>
    <w:rsid w:val="00F3312E"/>
    <w:rsid w:val="00F37201"/>
    <w:rsid w:val="00F41729"/>
    <w:rsid w:val="00F53EAB"/>
    <w:rsid w:val="00F557F3"/>
    <w:rsid w:val="00F621CE"/>
    <w:rsid w:val="00F62811"/>
    <w:rsid w:val="00F81A78"/>
    <w:rsid w:val="00F877DA"/>
    <w:rsid w:val="00F91C1B"/>
    <w:rsid w:val="00FB367A"/>
    <w:rsid w:val="00FD04B1"/>
    <w:rsid w:val="00FF3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BE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sid w:val="00631BE3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rsid w:val="00631BE3"/>
    <w:pPr>
      <w:ind w:right="-1050"/>
      <w:jc w:val="both"/>
    </w:pPr>
    <w:rPr>
      <w:szCs w:val="20"/>
    </w:rPr>
  </w:style>
  <w:style w:type="paragraph" w:styleId="a4">
    <w:name w:val="header"/>
    <w:basedOn w:val="a"/>
    <w:rsid w:val="00631BE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31BE3"/>
  </w:style>
  <w:style w:type="paragraph" w:styleId="a6">
    <w:name w:val="Balloon Text"/>
    <w:basedOn w:val="a"/>
    <w:semiHidden/>
    <w:rsid w:val="00631BE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31BE3"/>
    <w:pPr>
      <w:ind w:left="708"/>
    </w:pPr>
    <w:rPr>
      <w:sz w:val="20"/>
      <w:szCs w:val="20"/>
    </w:rPr>
  </w:style>
  <w:style w:type="paragraph" w:customStyle="1" w:styleId="ConsPlusTitle">
    <w:name w:val="ConsPlusTitle"/>
    <w:rsid w:val="00631BE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sid w:val="00631BE3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rsid w:val="00631BE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sid w:val="00631BE3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BE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sid w:val="00631BE3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rsid w:val="00631BE3"/>
    <w:pPr>
      <w:ind w:right="-1050"/>
      <w:jc w:val="both"/>
    </w:pPr>
    <w:rPr>
      <w:szCs w:val="20"/>
    </w:rPr>
  </w:style>
  <w:style w:type="paragraph" w:styleId="a4">
    <w:name w:val="header"/>
    <w:basedOn w:val="a"/>
    <w:rsid w:val="00631BE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31BE3"/>
  </w:style>
  <w:style w:type="paragraph" w:styleId="a6">
    <w:name w:val="Balloon Text"/>
    <w:basedOn w:val="a"/>
    <w:semiHidden/>
    <w:rsid w:val="00631BE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31BE3"/>
    <w:pPr>
      <w:ind w:left="708"/>
    </w:pPr>
    <w:rPr>
      <w:sz w:val="20"/>
      <w:szCs w:val="20"/>
    </w:rPr>
  </w:style>
  <w:style w:type="paragraph" w:customStyle="1" w:styleId="ConsPlusTitle">
    <w:name w:val="ConsPlusTitle"/>
    <w:rsid w:val="00631BE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sid w:val="00631BE3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rsid w:val="00631BE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sid w:val="00631BE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kev</dc:creator>
  <cp:lastModifiedBy>Игорь С. Власов</cp:lastModifiedBy>
  <cp:revision>2</cp:revision>
  <cp:lastPrinted>2016-08-04T06:12:00Z</cp:lastPrinted>
  <dcterms:created xsi:type="dcterms:W3CDTF">2016-08-17T09:36:00Z</dcterms:created>
  <dcterms:modified xsi:type="dcterms:W3CDTF">2016-08-17T09:36:00Z</dcterms:modified>
</cp:coreProperties>
</file>