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D4" w:rsidRPr="007A659E" w:rsidRDefault="007A659E">
      <w:pPr>
        <w:pStyle w:val="a3"/>
        <w:tabs>
          <w:tab w:val="left" w:pos="6521"/>
        </w:tabs>
        <w:jc w:val="right"/>
        <w:rPr>
          <w:b w:val="0"/>
          <w:i/>
          <w:sz w:val="24"/>
          <w:szCs w:val="24"/>
        </w:rPr>
      </w:pPr>
      <w:r w:rsidRPr="007A659E">
        <w:rPr>
          <w:b w:val="0"/>
          <w:i/>
          <w:sz w:val="24"/>
          <w:szCs w:val="24"/>
        </w:rPr>
        <w:t>По состоянию на</w:t>
      </w:r>
      <w:r w:rsidR="0056604D">
        <w:rPr>
          <w:b w:val="0"/>
          <w:i/>
          <w:sz w:val="24"/>
          <w:szCs w:val="24"/>
        </w:rPr>
        <w:t xml:space="preserve"> 3</w:t>
      </w:r>
      <w:r w:rsidR="00C22F8F">
        <w:rPr>
          <w:b w:val="0"/>
          <w:i/>
          <w:sz w:val="24"/>
          <w:szCs w:val="24"/>
        </w:rPr>
        <w:t>1</w:t>
      </w:r>
      <w:bookmarkStart w:id="0" w:name="_GoBack"/>
      <w:bookmarkEnd w:id="0"/>
      <w:r w:rsidRPr="007A659E">
        <w:rPr>
          <w:b w:val="0"/>
          <w:i/>
          <w:sz w:val="24"/>
          <w:szCs w:val="24"/>
        </w:rPr>
        <w:t xml:space="preserve"> июля 2020 года</w:t>
      </w:r>
    </w:p>
    <w:p w:rsidR="005335D4" w:rsidRDefault="00323BD3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5335D4" w:rsidRDefault="00323BD3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Законодательного Собрания Тверской области </w:t>
      </w:r>
    </w:p>
    <w:p w:rsidR="005335D4" w:rsidRDefault="00323BD3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в июле 2020 года</w:t>
      </w:r>
    </w:p>
    <w:p w:rsidR="005335D4" w:rsidRDefault="005335D4">
      <w:pPr>
        <w:tabs>
          <w:tab w:val="left" w:pos="6521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5335D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35D4" w:rsidRDefault="00323B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335D4" w:rsidRDefault="00323BD3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5335D4">
            <w:pPr>
              <w:jc w:val="center"/>
              <w:rPr>
                <w:b/>
                <w:sz w:val="22"/>
                <w:szCs w:val="22"/>
              </w:rPr>
            </w:pPr>
          </w:p>
          <w:p w:rsidR="005335D4" w:rsidRDefault="00323B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5335D4">
            <w:pPr>
              <w:jc w:val="center"/>
              <w:rPr>
                <w:b/>
                <w:sz w:val="22"/>
                <w:szCs w:val="22"/>
              </w:rPr>
            </w:pPr>
          </w:p>
          <w:p w:rsidR="005335D4" w:rsidRDefault="00323B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35D4" w:rsidRDefault="00323B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5335D4" w:rsidRDefault="00323B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5335D4">
            <w:pPr>
              <w:jc w:val="center"/>
              <w:rPr>
                <w:b/>
                <w:sz w:val="22"/>
                <w:szCs w:val="22"/>
              </w:rPr>
            </w:pPr>
          </w:p>
          <w:p w:rsidR="005335D4" w:rsidRDefault="00323B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5335D4">
            <w:pPr>
              <w:jc w:val="center"/>
              <w:rPr>
                <w:b/>
              </w:rPr>
            </w:pPr>
          </w:p>
          <w:p w:rsidR="005335D4" w:rsidRDefault="00323BD3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5335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  <w:p w:rsidR="005335D4" w:rsidRDefault="00323BD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numPr>
                <w:ilvl w:val="0"/>
                <w:numId w:val="25"/>
              </w:numPr>
              <w:tabs>
                <w:tab w:val="left" w:pos="709"/>
              </w:tabs>
              <w:ind w:left="0"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2019 год».</w:t>
            </w:r>
          </w:p>
          <w:p w:rsidR="005335D4" w:rsidRDefault="00323BD3">
            <w:pPr>
              <w:spacing w:line="276" w:lineRule="auto"/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7D6258" w:rsidRPr="00A11974" w:rsidRDefault="00323BD3" w:rsidP="00A11974">
            <w:pPr>
              <w:spacing w:line="276" w:lineRule="auto"/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i/>
                <w:szCs w:val="28"/>
              </w:rPr>
              <w:t xml:space="preserve">. </w:t>
            </w:r>
            <w:r>
              <w:rPr>
                <w:szCs w:val="28"/>
              </w:rPr>
              <w:t>Об информации Правительства Тверской области о влиянии дорожной инфраструктуры на развитие туристско-ориентированных объектов на территории Тверской области.</w:t>
            </w:r>
          </w:p>
        </w:tc>
      </w:tr>
      <w:tr w:rsidR="005335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Pr="00A11974" w:rsidRDefault="00323BD3">
            <w:pPr>
              <w:jc w:val="center"/>
              <w:rPr>
                <w:sz w:val="24"/>
              </w:rPr>
            </w:pPr>
            <w:r w:rsidRPr="00A11974"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Pr="00A11974" w:rsidRDefault="00323BD3">
            <w:pPr>
              <w:pStyle w:val="aa"/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>20.07.2020</w:t>
            </w:r>
          </w:p>
          <w:p w:rsidR="005335D4" w:rsidRPr="00A11974" w:rsidRDefault="0053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 xml:space="preserve">г. Тверь, </w:t>
            </w:r>
          </w:p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 xml:space="preserve">ул. Советская, 33, </w:t>
            </w:r>
          </w:p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>зал заседаний</w:t>
            </w:r>
          </w:p>
          <w:p w:rsidR="005335D4" w:rsidRPr="00A11974" w:rsidRDefault="00323BD3">
            <w:pPr>
              <w:jc w:val="center"/>
              <w:rPr>
                <w:sz w:val="24"/>
                <w:szCs w:val="24"/>
              </w:rPr>
            </w:pPr>
            <w:r w:rsidRPr="00A11974"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974" w:rsidRDefault="00A11974" w:rsidP="00A119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</w:t>
            </w:r>
            <w:r w:rsidRPr="0027105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исполнении областного бюджета </w:t>
            </w:r>
            <w:r w:rsidRPr="0027105A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за 2019 год».</w:t>
            </w:r>
          </w:p>
          <w:p w:rsidR="00A11974" w:rsidRDefault="00A11974" w:rsidP="00A11974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проекте закона Тверской области </w:t>
            </w:r>
            <w:r w:rsidRPr="006B1B4E">
              <w:rPr>
                <w:szCs w:val="28"/>
              </w:rPr>
              <w:t>«</w:t>
            </w:r>
            <w:r>
              <w:rPr>
                <w:szCs w:val="28"/>
              </w:rPr>
              <w:t>О внесении изменения в статью 54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 закона </w:t>
            </w:r>
            <w:r w:rsidRPr="007802E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административных правонарушениях</w:t>
            </w:r>
            <w:r w:rsidRPr="006B1B4E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A11974" w:rsidRDefault="00A11974" w:rsidP="00A11974">
            <w:pPr>
              <w:ind w:firstLine="317"/>
              <w:jc w:val="both"/>
              <w:rPr>
                <w:szCs w:val="28"/>
              </w:rPr>
            </w:pPr>
            <w:r w:rsidRPr="007802E3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 xml:space="preserve">депутат </w:t>
            </w:r>
            <w:r w:rsidRPr="00111EAB">
              <w:rPr>
                <w:i/>
                <w:iCs/>
                <w:sz w:val="24"/>
                <w:szCs w:val="24"/>
              </w:rPr>
              <w:t>Законодательного Собрания Тверской области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Клиновский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А.Э.</w:t>
            </w:r>
          </w:p>
          <w:p w:rsidR="00A11974" w:rsidRDefault="00A11974" w:rsidP="00A119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законодательной инициативе постоянного комитета </w:t>
            </w:r>
            <w:r w:rsidRPr="00626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626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CB51ED">
              <w:rPr>
                <w:szCs w:val="28"/>
              </w:rPr>
              <w:t xml:space="preserve">Об </w:t>
            </w:r>
            <w:proofErr w:type="gramStart"/>
            <w:r w:rsidRPr="00CB51ED">
              <w:rPr>
                <w:szCs w:val="28"/>
              </w:rPr>
              <w:t>отчете</w:t>
            </w:r>
            <w:proofErr w:type="gramEnd"/>
            <w:r w:rsidRPr="00CB51ED">
              <w:rPr>
                <w:szCs w:val="28"/>
              </w:rPr>
              <w:t xml:space="preserve"> о работе члена Совета Федерации Федерального Собрания Российской Федерации – представителя от </w:t>
            </w:r>
            <w:r>
              <w:rPr>
                <w:szCs w:val="28"/>
              </w:rPr>
              <w:t xml:space="preserve">законодательного (представительного) органа государственной власти </w:t>
            </w:r>
            <w:r w:rsidRPr="00B55EE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А.Н. Епишина за</w:t>
            </w:r>
            <w:r w:rsidRPr="00CB51ED">
              <w:rPr>
                <w:szCs w:val="28"/>
              </w:rPr>
              <w:t xml:space="preserve"> 201</w:t>
            </w:r>
            <w:r>
              <w:rPr>
                <w:szCs w:val="28"/>
              </w:rPr>
              <w:t>9</w:t>
            </w:r>
            <w:r w:rsidRPr="00CB51ED">
              <w:rPr>
                <w:szCs w:val="28"/>
              </w:rPr>
              <w:t xml:space="preserve"> год</w:t>
            </w:r>
            <w:r>
              <w:rPr>
                <w:szCs w:val="28"/>
              </w:rPr>
              <w:t>».</w:t>
            </w:r>
          </w:p>
          <w:p w:rsidR="007D6258" w:rsidRPr="00A11974" w:rsidRDefault="00A11974" w:rsidP="00A11974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4. </w:t>
            </w:r>
            <w:r>
              <w:rPr>
                <w:szCs w:val="28"/>
              </w:rPr>
              <w:t xml:space="preserve">О законодательной инициативе постоянного комитета </w:t>
            </w:r>
            <w:r w:rsidRPr="00626499">
              <w:rPr>
                <w:szCs w:val="28"/>
              </w:rPr>
              <w:lastRenderedPageBreak/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626499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2649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поддержке проекта федерального закона                   № 971098-7 «О внесении изменений в законодательные акты </w:t>
            </w:r>
            <w:r w:rsidRPr="00F2417F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 в части совершенствования деятельности казачьих обществ».</w:t>
            </w:r>
          </w:p>
        </w:tc>
      </w:tr>
      <w:tr w:rsidR="005335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5335D4" w:rsidRDefault="005335D4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20.07.2020</w:t>
            </w:r>
          </w:p>
          <w:p w:rsidR="005335D4" w:rsidRDefault="0053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«Об исполнении областного бюджета Тверской области за 2019 год».</w:t>
            </w:r>
          </w:p>
          <w:p w:rsidR="005335D4" w:rsidRDefault="00323BD3" w:rsidP="007D6258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7D6258">
              <w:rPr>
                <w:i/>
                <w:sz w:val="24"/>
                <w:szCs w:val="24"/>
              </w:rPr>
              <w:t>.</w:t>
            </w:r>
          </w:p>
          <w:p w:rsidR="005335D4" w:rsidRDefault="00323BD3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2019 год».</w:t>
            </w:r>
          </w:p>
          <w:p w:rsidR="005335D4" w:rsidRDefault="00323BD3" w:rsidP="007D6258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7D6258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5335D4" w:rsidRDefault="00323BD3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3. </w:t>
            </w:r>
            <w:r>
              <w:rPr>
                <w:szCs w:val="28"/>
              </w:rPr>
              <w:t>О проекте закона Тверской области «О внесении изменения в статью 7 закона Тверской области «</w:t>
            </w:r>
            <w:r>
              <w:rPr>
                <w:bCs/>
                <w:szCs w:val="28"/>
              </w:rPr>
              <w:t>О реализации дополнительных гарантий по социальной поддержке детей-сирот и детей, оставшихся без попечения родителей, в Тверской области» (1 и 2 чтения).</w:t>
            </w:r>
          </w:p>
          <w:p w:rsidR="005335D4" w:rsidRDefault="00323BD3" w:rsidP="00A11974">
            <w:pPr>
              <w:ind w:firstLine="317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</w:t>
            </w:r>
            <w:r w:rsidR="007D6258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5335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20.07.2020</w:t>
            </w:r>
          </w:p>
          <w:p w:rsidR="005335D4" w:rsidRDefault="0053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5C1" w:rsidRPr="00AD5073" w:rsidRDefault="006025C1" w:rsidP="006025C1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AD5073">
              <w:rPr>
                <w:szCs w:val="28"/>
              </w:rPr>
              <w:t xml:space="preserve">1. </w:t>
            </w:r>
            <w:r w:rsidRPr="00AD5073"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201</w:t>
            </w:r>
            <w:r>
              <w:rPr>
                <w:rFonts w:eastAsia="Calibri"/>
                <w:szCs w:val="28"/>
              </w:rPr>
              <w:t>9</w:t>
            </w:r>
            <w:r w:rsidRPr="00AD5073">
              <w:rPr>
                <w:rFonts w:eastAsia="Calibri"/>
                <w:szCs w:val="28"/>
              </w:rPr>
              <w:t xml:space="preserve"> год».</w:t>
            </w:r>
          </w:p>
          <w:p w:rsidR="006025C1" w:rsidRPr="00AD5073" w:rsidRDefault="006025C1" w:rsidP="00A11974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AD5073">
              <w:rPr>
                <w:rFonts w:eastAsia="Calibri"/>
                <w:i/>
                <w:sz w:val="24"/>
                <w:szCs w:val="24"/>
              </w:rPr>
              <w:t>Вносит Правительство Тверской области</w:t>
            </w:r>
            <w:r w:rsidR="00A11974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6025C1" w:rsidRPr="00AD5073" w:rsidRDefault="006025C1" w:rsidP="006025C1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2</w:t>
            </w:r>
            <w:r w:rsidRPr="00AD5073">
              <w:rPr>
                <w:szCs w:val="28"/>
              </w:rPr>
              <w:t xml:space="preserve">. </w:t>
            </w:r>
            <w:r w:rsidRPr="00AD5073">
              <w:rPr>
                <w:rFonts w:eastAsia="Calibri"/>
                <w:szCs w:val="28"/>
              </w:rPr>
              <w:t>О проекте закона Тверской области «</w:t>
            </w:r>
            <w:r>
              <w:rPr>
                <w:rFonts w:eastAsia="Calibri"/>
                <w:szCs w:val="28"/>
              </w:rPr>
              <w:t>О внесении изменений в статьи 3 и 4 закона Тверской области «</w:t>
            </w:r>
            <w:r w:rsidRPr="0046682B">
              <w:rPr>
                <w:rFonts w:eastAsia="Calibri"/>
                <w:szCs w:val="28"/>
              </w:rPr>
              <w:t>Об установлении порядка и нормативов заготовки гражданами древесины для собственных нужд и порядка заключения договора купли-продажи лесных насаждений для собственных нужд</w:t>
            </w:r>
            <w:r w:rsidRPr="00AD5073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                 (1 и 2 чтения)</w:t>
            </w:r>
            <w:r w:rsidRPr="00AD5073">
              <w:rPr>
                <w:rFonts w:eastAsia="Calibri"/>
                <w:szCs w:val="28"/>
              </w:rPr>
              <w:t>.</w:t>
            </w:r>
          </w:p>
          <w:p w:rsidR="006025C1" w:rsidRPr="00AD5073" w:rsidRDefault="006025C1" w:rsidP="00A11974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AD5073">
              <w:rPr>
                <w:rFonts w:eastAsia="Calibri"/>
                <w:i/>
                <w:sz w:val="24"/>
                <w:szCs w:val="24"/>
              </w:rPr>
              <w:t xml:space="preserve">Вносит </w:t>
            </w:r>
            <w:r>
              <w:rPr>
                <w:rFonts w:eastAsia="Calibri"/>
                <w:i/>
                <w:sz w:val="24"/>
                <w:szCs w:val="24"/>
              </w:rPr>
              <w:t>Губернатор</w:t>
            </w:r>
            <w:r w:rsidRPr="00AD5073">
              <w:rPr>
                <w:rFonts w:eastAsia="Calibri"/>
                <w:i/>
                <w:sz w:val="24"/>
                <w:szCs w:val="24"/>
              </w:rPr>
              <w:t xml:space="preserve"> Тверской области</w:t>
            </w:r>
            <w:r w:rsidR="00A11974"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7D6258" w:rsidRPr="00A11974" w:rsidRDefault="006025C1" w:rsidP="00A11974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3</w:t>
            </w:r>
            <w:r w:rsidRPr="00AD5073">
              <w:rPr>
                <w:szCs w:val="28"/>
              </w:rPr>
              <w:t xml:space="preserve">. </w:t>
            </w:r>
            <w:r w:rsidRPr="00544662">
              <w:rPr>
                <w:rFonts w:eastAsia="Calibri"/>
                <w:szCs w:val="28"/>
              </w:rPr>
              <w:t xml:space="preserve">О законодательной инициативе постоянного комитета </w:t>
            </w:r>
            <w:r w:rsidRPr="00544662">
              <w:rPr>
                <w:rFonts w:eastAsia="Calibri"/>
                <w:szCs w:val="28"/>
              </w:rPr>
              <w:lastRenderedPageBreak/>
              <w:t>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</w:t>
            </w:r>
            <w:r>
              <w:rPr>
                <w:rFonts w:eastAsia="Calibri"/>
                <w:szCs w:val="28"/>
              </w:rPr>
              <w:t xml:space="preserve"> </w:t>
            </w:r>
            <w:r w:rsidRPr="00544662">
              <w:rPr>
                <w:rFonts w:eastAsia="Calibri"/>
                <w:szCs w:val="28"/>
              </w:rPr>
              <w:t xml:space="preserve">№ </w:t>
            </w:r>
            <w:r>
              <w:rPr>
                <w:rFonts w:eastAsia="Calibri"/>
                <w:szCs w:val="28"/>
              </w:rPr>
              <w:t>974393-7</w:t>
            </w:r>
            <w:r w:rsidRPr="00544662">
              <w:rPr>
                <w:rFonts w:eastAsia="Calibri"/>
                <w:szCs w:val="28"/>
              </w:rPr>
              <w:t xml:space="preserve"> «О</w:t>
            </w:r>
            <w:r>
              <w:rPr>
                <w:szCs w:val="28"/>
              </w:rPr>
              <w:t> </w:t>
            </w:r>
            <w:r w:rsidRPr="00544662">
              <w:rPr>
                <w:rFonts w:eastAsia="Calibri"/>
                <w:szCs w:val="28"/>
              </w:rPr>
              <w:t xml:space="preserve">внесении изменений в </w:t>
            </w:r>
            <w:r>
              <w:rPr>
                <w:rFonts w:eastAsia="Calibri"/>
                <w:szCs w:val="28"/>
              </w:rPr>
              <w:t>Федеральный закон «Об особо охраняемых природных территориях» и отдельные законодательные акты Российской Федерации</w:t>
            </w:r>
            <w:r w:rsidRPr="00544662">
              <w:rPr>
                <w:rFonts w:eastAsia="Calibri"/>
                <w:szCs w:val="28"/>
              </w:rPr>
              <w:t>»</w:t>
            </w:r>
            <w:r w:rsidRPr="00AD5073">
              <w:rPr>
                <w:rFonts w:eastAsia="Calibri"/>
                <w:szCs w:val="28"/>
              </w:rPr>
              <w:t>.</w:t>
            </w:r>
          </w:p>
        </w:tc>
      </w:tr>
      <w:tr w:rsidR="005335D4">
        <w:trPr>
          <w:trHeight w:val="172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транспорту</w:t>
            </w:r>
          </w:p>
          <w:p w:rsidR="005335D4" w:rsidRDefault="00323BD3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20.07.2020</w:t>
            </w:r>
          </w:p>
          <w:p w:rsidR="005335D4" w:rsidRDefault="0053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tabs>
                <w:tab w:val="left" w:pos="567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1. </w:t>
            </w:r>
            <w:r>
              <w:rPr>
                <w:szCs w:val="28"/>
              </w:rPr>
              <w:t xml:space="preserve">О проекте закона Тверской области «Об исполнении областного бюджета Тверской области за 2019 год». </w:t>
            </w:r>
          </w:p>
          <w:p w:rsidR="005335D4" w:rsidRDefault="00323BD3" w:rsidP="00A11974">
            <w:pPr>
              <w:tabs>
                <w:tab w:val="left" w:pos="459"/>
              </w:tabs>
              <w:ind w:firstLine="317"/>
              <w:jc w:val="both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</w:tc>
      </w:tr>
      <w:tr w:rsidR="005335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21.07.2020</w:t>
            </w:r>
          </w:p>
          <w:p w:rsidR="005335D4" w:rsidRDefault="0053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5D4" w:rsidRDefault="00323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5D4" w:rsidRDefault="00A11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  <w:r w:rsidR="00323BD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5D4" w:rsidRDefault="00323BD3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«Об исполнении областного б</w:t>
            </w:r>
            <w:r w:rsidR="007D6258">
              <w:rPr>
                <w:szCs w:val="28"/>
              </w:rPr>
              <w:t xml:space="preserve">юджета Тверской области за 2019 </w:t>
            </w:r>
            <w:r>
              <w:rPr>
                <w:szCs w:val="28"/>
              </w:rPr>
              <w:t>год»                        (1 и 2 чтения).</w:t>
            </w:r>
          </w:p>
          <w:p w:rsidR="005335D4" w:rsidRDefault="00323BD3">
            <w:pPr>
              <w:shd w:val="clear" w:color="auto" w:fill="FFFFFF"/>
              <w:tabs>
                <w:tab w:val="left" w:pos="1134"/>
              </w:tabs>
              <w:ind w:left="34" w:firstLine="31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  <w:r w:rsidR="00A11974">
              <w:rPr>
                <w:i/>
                <w:sz w:val="24"/>
                <w:szCs w:val="24"/>
              </w:rPr>
              <w:t>.</w:t>
            </w:r>
          </w:p>
          <w:p w:rsidR="005335D4" w:rsidRDefault="00323BD3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2. О проекте закона Тверской области «Об исполнении бюджета Территориального фонда обязательного медицинского страхования Тверской области за 2019 год» (1 и 2 чтения).</w:t>
            </w:r>
          </w:p>
          <w:p w:rsidR="005335D4" w:rsidRDefault="00323BD3">
            <w:pPr>
              <w:shd w:val="clear" w:color="auto" w:fill="FFFFFF"/>
              <w:tabs>
                <w:tab w:val="left" w:pos="1134"/>
              </w:tabs>
              <w:ind w:left="34"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7D6258" w:rsidRPr="007D6258" w:rsidRDefault="007D6258" w:rsidP="007D6258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3. </w:t>
            </w:r>
            <w:r w:rsidRPr="007D6258">
              <w:rPr>
                <w:iCs/>
                <w:szCs w:val="28"/>
              </w:rPr>
              <w:t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2020 год и на плановый период 2021 и 2022 годов».</w:t>
            </w:r>
          </w:p>
          <w:p w:rsidR="007D6258" w:rsidRPr="007D6258" w:rsidRDefault="007D6258" w:rsidP="007D625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D6258">
              <w:rPr>
                <w:i/>
                <w:iCs/>
                <w:sz w:val="24"/>
                <w:szCs w:val="28"/>
              </w:rPr>
              <w:t xml:space="preserve">Вносит Правительство </w:t>
            </w:r>
            <w:r w:rsidRPr="007D6258">
              <w:rPr>
                <w:i/>
                <w:iCs/>
                <w:sz w:val="24"/>
                <w:szCs w:val="24"/>
              </w:rPr>
              <w:t>Тверской области.</w:t>
            </w:r>
          </w:p>
          <w:p w:rsidR="007D6258" w:rsidRPr="007D6258" w:rsidRDefault="007D6258">
            <w:pPr>
              <w:shd w:val="clear" w:color="auto" w:fill="FFFFFF"/>
              <w:tabs>
                <w:tab w:val="left" w:pos="1134"/>
              </w:tabs>
              <w:ind w:left="34" w:firstLine="317"/>
              <w:jc w:val="both"/>
              <w:rPr>
                <w:sz w:val="24"/>
                <w:szCs w:val="24"/>
              </w:rPr>
            </w:pPr>
          </w:p>
        </w:tc>
      </w:tr>
    </w:tbl>
    <w:p w:rsidR="005335D4" w:rsidRDefault="005335D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35D4" w:rsidRDefault="00323BD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23 июля 2020 года - заседание Законодательного Собрания Тверской области</w:t>
      </w:r>
    </w:p>
    <w:p w:rsidR="005335D4" w:rsidRDefault="005335D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35D4" w:rsidRDefault="005335D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35D4" w:rsidRDefault="00323BD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\* Upper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комитетов\график июль.docx</w:t>
      </w:r>
      <w:r>
        <w:rPr>
          <w:snapToGrid w:val="0"/>
          <w:sz w:val="16"/>
          <w:szCs w:val="28"/>
        </w:rPr>
        <w:fldChar w:fldCharType="end"/>
      </w:r>
    </w:p>
    <w:sectPr w:rsidR="005335D4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D4" w:rsidRDefault="00323BD3">
      <w:r>
        <w:separator/>
      </w:r>
    </w:p>
  </w:endnote>
  <w:endnote w:type="continuationSeparator" w:id="0">
    <w:p w:rsidR="005335D4" w:rsidRDefault="0032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D4" w:rsidRDefault="00323BD3">
      <w:r>
        <w:separator/>
      </w:r>
    </w:p>
  </w:footnote>
  <w:footnote w:type="continuationSeparator" w:id="0">
    <w:p w:rsidR="005335D4" w:rsidRDefault="0032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D4" w:rsidRDefault="00323B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35D4" w:rsidRDefault="005335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5D4" w:rsidRDefault="00323BD3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C22F8F">
      <w:rPr>
        <w:noProof/>
        <w:sz w:val="22"/>
      </w:rPr>
      <w:t>3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724F43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2"/>
  </w:num>
  <w:num w:numId="5">
    <w:abstractNumId w:val="13"/>
  </w:num>
  <w:num w:numId="6">
    <w:abstractNumId w:val="23"/>
  </w:num>
  <w:num w:numId="7">
    <w:abstractNumId w:val="20"/>
  </w:num>
  <w:num w:numId="8">
    <w:abstractNumId w:val="1"/>
  </w:num>
  <w:num w:numId="9">
    <w:abstractNumId w:val="14"/>
  </w:num>
  <w:num w:numId="10">
    <w:abstractNumId w:val="9"/>
  </w:num>
  <w:num w:numId="11">
    <w:abstractNumId w:val="18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1"/>
  </w:num>
  <w:num w:numId="21">
    <w:abstractNumId w:val="5"/>
  </w:num>
  <w:num w:numId="22">
    <w:abstractNumId w:val="0"/>
  </w:num>
  <w:num w:numId="23">
    <w:abstractNumId w:val="1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D4"/>
    <w:rsid w:val="002543E3"/>
    <w:rsid w:val="002619E4"/>
    <w:rsid w:val="00323BD3"/>
    <w:rsid w:val="0038232C"/>
    <w:rsid w:val="003F41BB"/>
    <w:rsid w:val="004C3D34"/>
    <w:rsid w:val="005335D4"/>
    <w:rsid w:val="0056604D"/>
    <w:rsid w:val="006025C1"/>
    <w:rsid w:val="00727CEC"/>
    <w:rsid w:val="007A659E"/>
    <w:rsid w:val="007D6258"/>
    <w:rsid w:val="00970FAA"/>
    <w:rsid w:val="00A11974"/>
    <w:rsid w:val="00B06905"/>
    <w:rsid w:val="00C22F8F"/>
    <w:rsid w:val="00EE4854"/>
    <w:rsid w:val="00F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rsid w:val="007D6258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rsid w:val="007D6258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37DA-7348-4A18-9A89-046AEA11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672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51</cp:revision>
  <cp:lastPrinted>2020-07-14T10:26:00Z</cp:lastPrinted>
  <dcterms:created xsi:type="dcterms:W3CDTF">2020-07-06T09:28:00Z</dcterms:created>
  <dcterms:modified xsi:type="dcterms:W3CDTF">2020-07-31T06:14:00Z</dcterms:modified>
</cp:coreProperties>
</file>