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92" w:rsidRPr="00CB26E7" w:rsidRDefault="00CB26E7" w:rsidP="00CB26E7">
      <w:pPr>
        <w:pStyle w:val="a3"/>
        <w:tabs>
          <w:tab w:val="left" w:pos="6521"/>
        </w:tabs>
        <w:jc w:val="right"/>
        <w:rPr>
          <w:i/>
          <w:sz w:val="24"/>
        </w:rPr>
      </w:pPr>
      <w:r w:rsidRPr="00CB26E7">
        <w:rPr>
          <w:i/>
          <w:sz w:val="24"/>
        </w:rPr>
        <w:t xml:space="preserve">По состоянию на </w:t>
      </w:r>
      <w:r w:rsidR="000576D6">
        <w:rPr>
          <w:i/>
          <w:sz w:val="24"/>
        </w:rPr>
        <w:t>30</w:t>
      </w:r>
      <w:bookmarkStart w:id="0" w:name="_GoBack"/>
      <w:bookmarkEnd w:id="0"/>
      <w:r w:rsidRPr="00CB26E7">
        <w:rPr>
          <w:i/>
          <w:sz w:val="24"/>
        </w:rPr>
        <w:t xml:space="preserve"> апреля 2020 года</w:t>
      </w:r>
    </w:p>
    <w:p w:rsidR="00676BA6" w:rsidRDefault="00676BA6" w:rsidP="00676BA6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167E0F">
        <w:rPr>
          <w:b/>
        </w:rPr>
        <w:t>апрел</w:t>
      </w:r>
      <w:r w:rsidR="003C1412">
        <w:rPr>
          <w:b/>
        </w:rPr>
        <w:t>е</w:t>
      </w:r>
      <w:r w:rsidR="00B53352">
        <w:rPr>
          <w:b/>
        </w:rPr>
        <w:t xml:space="preserve"> 20</w:t>
      </w:r>
      <w:r w:rsidR="008A4C7D">
        <w:rPr>
          <w:b/>
        </w:rPr>
        <w:t>20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268"/>
        <w:gridCol w:w="8032"/>
      </w:tblGrid>
      <w:tr w:rsidR="00873EFB" w:rsidTr="00B4684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EA7BFB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DC068D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7BF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1742A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B27318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EA7BFB">
              <w:rPr>
                <w:sz w:val="24"/>
                <w:szCs w:val="24"/>
              </w:rPr>
              <w:t>.</w:t>
            </w:r>
            <w:r w:rsidR="008A4C7D">
              <w:rPr>
                <w:sz w:val="24"/>
                <w:szCs w:val="24"/>
              </w:rPr>
              <w:t>0</w:t>
            </w:r>
            <w:r w:rsidR="00167E0F">
              <w:rPr>
                <w:sz w:val="24"/>
                <w:szCs w:val="24"/>
              </w:rPr>
              <w:t>4</w:t>
            </w:r>
            <w:r w:rsidR="00EA7BFB">
              <w:rPr>
                <w:sz w:val="24"/>
                <w:szCs w:val="24"/>
              </w:rPr>
              <w:t>.20</w:t>
            </w:r>
            <w:r w:rsidR="00627C20">
              <w:rPr>
                <w:sz w:val="24"/>
                <w:szCs w:val="24"/>
              </w:rPr>
              <w:t>20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B27318" w:rsidP="003A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14B4">
              <w:rPr>
                <w:sz w:val="24"/>
                <w:szCs w:val="24"/>
              </w:rPr>
              <w:t>1</w:t>
            </w:r>
            <w:r w:rsidR="009B2FF5"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3F1" w:rsidRDefault="00E313F1" w:rsidP="00E313F1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iCs/>
                <w:szCs w:val="28"/>
                <w:lang w:eastAsia="en-US"/>
              </w:rPr>
              <w:t xml:space="preserve">1. </w:t>
            </w:r>
            <w:bookmarkStart w:id="1" w:name="_Hlk31016678"/>
            <w:r>
              <w:rPr>
                <w:rFonts w:eastAsia="Calibri"/>
                <w:bCs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644995">
              <w:rPr>
                <w:color w:val="000000"/>
                <w:spacing w:val="3"/>
                <w:szCs w:val="28"/>
              </w:rPr>
              <w:t>О назначении</w:t>
            </w:r>
            <w:r>
              <w:rPr>
                <w:color w:val="000000"/>
                <w:spacing w:val="3"/>
                <w:szCs w:val="28"/>
              </w:rPr>
              <w:t xml:space="preserve"> на должности</w:t>
            </w:r>
            <w:r w:rsidRPr="00644995">
              <w:rPr>
                <w:color w:val="000000"/>
                <w:spacing w:val="3"/>
                <w:szCs w:val="28"/>
              </w:rPr>
              <w:t xml:space="preserve"> мировых судей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E313F1" w:rsidRDefault="00E313F1" w:rsidP="00E313F1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5B1382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1"/>
            <w:r>
              <w:rPr>
                <w:i/>
                <w:iCs/>
                <w:sz w:val="24"/>
                <w:szCs w:val="24"/>
              </w:rPr>
              <w:t>.</w:t>
            </w:r>
          </w:p>
          <w:p w:rsidR="00E313F1" w:rsidRDefault="00E313F1" w:rsidP="00E313F1">
            <w:pPr>
              <w:ind w:firstLine="317"/>
              <w:jc w:val="both"/>
              <w:rPr>
                <w:rFonts w:eastAsia="Calibri"/>
                <w:iCs/>
                <w:szCs w:val="28"/>
                <w:lang w:eastAsia="en-US"/>
              </w:rPr>
            </w:pPr>
            <w:r>
              <w:rPr>
                <w:rFonts w:eastAsia="Calibri"/>
                <w:iCs/>
                <w:szCs w:val="28"/>
                <w:lang w:eastAsia="en-US"/>
              </w:rPr>
              <w:t xml:space="preserve">2. </w:t>
            </w:r>
            <w:bookmarkStart w:id="2" w:name="_Hlk34050288"/>
            <w:r>
              <w:rPr>
                <w:rFonts w:eastAsia="Calibri"/>
                <w:iCs/>
                <w:szCs w:val="28"/>
                <w:lang w:eastAsia="en-US"/>
              </w:rPr>
              <w:t xml:space="preserve">О проекте закона </w:t>
            </w:r>
            <w:r w:rsidRPr="00131843">
              <w:rPr>
                <w:iCs/>
                <w:szCs w:val="28"/>
              </w:rPr>
              <w:t>Тверской области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 «О преобразовании муниципальных образований, входящих в состав территории муниципального образования </w:t>
            </w:r>
            <w:r w:rsidRPr="00F12A7E">
              <w:rPr>
                <w:iCs/>
                <w:szCs w:val="28"/>
              </w:rPr>
              <w:t>Тверской области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iCs/>
                <w:szCs w:val="28"/>
                <w:lang w:eastAsia="en-US"/>
              </w:rPr>
              <w:t>Западнодвинский</w:t>
            </w:r>
            <w:proofErr w:type="spellEnd"/>
            <w:r>
              <w:rPr>
                <w:rFonts w:eastAsia="Calibri"/>
                <w:iCs/>
                <w:szCs w:val="28"/>
                <w:lang w:eastAsia="en-US"/>
              </w:rPr>
              <w:t xml:space="preserve">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F12A7E">
              <w:rPr>
                <w:iCs/>
                <w:szCs w:val="28"/>
              </w:rPr>
              <w:t>Тверской области</w:t>
            </w:r>
            <w:r>
              <w:rPr>
                <w:rFonts w:eastAsia="Calibri"/>
                <w:iCs/>
                <w:szCs w:val="28"/>
                <w:lang w:eastAsia="en-US"/>
              </w:rPr>
              <w:t>»                       (1 и 2 чтения).</w:t>
            </w:r>
          </w:p>
          <w:p w:rsidR="00E313F1" w:rsidRDefault="00E313F1" w:rsidP="00E313F1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F12A7E">
              <w:rPr>
                <w:rFonts w:eastAsia="Calibri"/>
                <w:i/>
                <w:sz w:val="24"/>
                <w:szCs w:val="24"/>
                <w:lang w:eastAsia="en-US"/>
              </w:rPr>
              <w:t xml:space="preserve">Вносит Собрание депутатов </w:t>
            </w:r>
            <w:proofErr w:type="spellStart"/>
            <w:r w:rsidRPr="00F12A7E">
              <w:rPr>
                <w:rFonts w:eastAsia="Calibri"/>
                <w:i/>
                <w:sz w:val="24"/>
                <w:szCs w:val="24"/>
                <w:lang w:eastAsia="en-US"/>
              </w:rPr>
              <w:t>Западнодвинского</w:t>
            </w:r>
            <w:proofErr w:type="spellEnd"/>
            <w:r w:rsidRPr="00F12A7E">
              <w:rPr>
                <w:rFonts w:eastAsia="Calibri"/>
                <w:i/>
                <w:sz w:val="24"/>
                <w:szCs w:val="24"/>
                <w:lang w:eastAsia="en-US"/>
              </w:rPr>
              <w:t xml:space="preserve"> района </w:t>
            </w:r>
            <w:r w:rsidRPr="00F12A7E">
              <w:rPr>
                <w:i/>
                <w:sz w:val="24"/>
                <w:szCs w:val="24"/>
              </w:rPr>
              <w:t>Тверской области</w:t>
            </w:r>
            <w:bookmarkEnd w:id="2"/>
            <w:r>
              <w:rPr>
                <w:i/>
                <w:sz w:val="24"/>
                <w:szCs w:val="24"/>
              </w:rPr>
              <w:t>.</w:t>
            </w:r>
          </w:p>
          <w:p w:rsidR="00E313F1" w:rsidRDefault="00E313F1" w:rsidP="00E313F1">
            <w:pPr>
              <w:ind w:firstLine="317"/>
              <w:jc w:val="both"/>
              <w:rPr>
                <w:rFonts w:eastAsia="Calibri"/>
                <w:iCs/>
                <w:szCs w:val="28"/>
                <w:lang w:eastAsia="en-US"/>
              </w:rPr>
            </w:pPr>
            <w:r>
              <w:rPr>
                <w:rFonts w:eastAsia="Calibri"/>
                <w:iCs/>
                <w:szCs w:val="28"/>
                <w:lang w:eastAsia="en-US"/>
              </w:rPr>
              <w:t xml:space="preserve">3. </w:t>
            </w:r>
            <w:bookmarkStart w:id="3" w:name="_Hlk34050537"/>
            <w:r>
              <w:rPr>
                <w:rFonts w:eastAsia="Calibri"/>
                <w:iCs/>
                <w:szCs w:val="28"/>
                <w:lang w:eastAsia="en-US"/>
              </w:rPr>
              <w:t xml:space="preserve">О проекте закона </w:t>
            </w:r>
            <w:r w:rsidRPr="00131843">
              <w:rPr>
                <w:iCs/>
                <w:szCs w:val="28"/>
              </w:rPr>
              <w:t>Тверской области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 «О преобразовании муниципальных образований, входящих в состав территории муниципального образования </w:t>
            </w:r>
            <w:r w:rsidRPr="00F12A7E">
              <w:rPr>
                <w:iCs/>
                <w:szCs w:val="28"/>
              </w:rPr>
              <w:t>Тверской области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iCs/>
                <w:szCs w:val="28"/>
                <w:lang w:eastAsia="en-US"/>
              </w:rPr>
              <w:t>Пеновский</w:t>
            </w:r>
            <w:proofErr w:type="spellEnd"/>
            <w:r>
              <w:rPr>
                <w:rFonts w:eastAsia="Calibri"/>
                <w:iCs/>
                <w:szCs w:val="28"/>
                <w:lang w:eastAsia="en-US"/>
              </w:rPr>
              <w:t xml:space="preserve">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F12A7E">
              <w:rPr>
                <w:iCs/>
                <w:szCs w:val="28"/>
              </w:rPr>
              <w:t>Тверской области</w:t>
            </w:r>
            <w:r>
              <w:rPr>
                <w:rFonts w:eastAsia="Calibri"/>
                <w:iCs/>
                <w:szCs w:val="28"/>
                <w:lang w:eastAsia="en-US"/>
              </w:rPr>
              <w:t>» (1 и 2 чтения).</w:t>
            </w:r>
          </w:p>
          <w:p w:rsidR="00E313F1" w:rsidRDefault="00E313F1" w:rsidP="00E313F1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F12A7E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Вносит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Глава</w:t>
            </w:r>
            <w:r w:rsidRPr="00F12A7E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eastAsia="en-US"/>
              </w:rPr>
              <w:t>Пеновского</w:t>
            </w:r>
            <w:proofErr w:type="spellEnd"/>
            <w:r w:rsidRPr="00F12A7E">
              <w:rPr>
                <w:rFonts w:eastAsia="Calibri"/>
                <w:i/>
                <w:sz w:val="24"/>
                <w:szCs w:val="24"/>
                <w:lang w:eastAsia="en-US"/>
              </w:rPr>
              <w:t xml:space="preserve"> района </w:t>
            </w:r>
            <w:r w:rsidRPr="00F12A7E">
              <w:rPr>
                <w:i/>
                <w:sz w:val="24"/>
                <w:szCs w:val="24"/>
              </w:rPr>
              <w:t>Тверской области</w:t>
            </w:r>
            <w:bookmarkEnd w:id="3"/>
            <w:r>
              <w:rPr>
                <w:i/>
                <w:sz w:val="24"/>
                <w:szCs w:val="24"/>
              </w:rPr>
              <w:t>.</w:t>
            </w:r>
          </w:p>
          <w:p w:rsidR="00E313F1" w:rsidRDefault="00E313F1" w:rsidP="00E313F1">
            <w:pPr>
              <w:ind w:firstLine="317"/>
              <w:jc w:val="both"/>
              <w:rPr>
                <w:rFonts w:eastAsia="Calibri"/>
                <w:iCs/>
                <w:szCs w:val="28"/>
                <w:lang w:eastAsia="en-US"/>
              </w:rPr>
            </w:pPr>
            <w:r>
              <w:rPr>
                <w:rFonts w:eastAsia="Calibri"/>
                <w:iCs/>
                <w:szCs w:val="28"/>
                <w:lang w:eastAsia="en-US"/>
              </w:rPr>
              <w:t xml:space="preserve">4. О проекте закона </w:t>
            </w:r>
            <w:r w:rsidRPr="00131843">
              <w:rPr>
                <w:iCs/>
                <w:szCs w:val="28"/>
              </w:rPr>
              <w:t>Тверской области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 «О преобразовании муниципальных образований, входящих в состав территории муниципального образования </w:t>
            </w:r>
            <w:r w:rsidRPr="00F12A7E">
              <w:rPr>
                <w:iCs/>
                <w:szCs w:val="28"/>
              </w:rPr>
              <w:t>Тверской области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iCs/>
                <w:szCs w:val="28"/>
                <w:lang w:eastAsia="en-US"/>
              </w:rPr>
              <w:t>Сандовский</w:t>
            </w:r>
            <w:proofErr w:type="spellEnd"/>
            <w:r>
              <w:rPr>
                <w:rFonts w:eastAsia="Calibri"/>
                <w:iCs/>
                <w:szCs w:val="28"/>
                <w:lang w:eastAsia="en-US"/>
              </w:rPr>
              <w:t xml:space="preserve">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F12A7E">
              <w:rPr>
                <w:iCs/>
                <w:szCs w:val="28"/>
              </w:rPr>
              <w:t>Тверской области</w:t>
            </w:r>
            <w:r>
              <w:rPr>
                <w:rFonts w:eastAsia="Calibri"/>
                <w:iCs/>
                <w:szCs w:val="28"/>
                <w:lang w:eastAsia="en-US"/>
              </w:rPr>
              <w:t>» (1 и 2 чтения).</w:t>
            </w:r>
          </w:p>
          <w:p w:rsidR="00E313F1" w:rsidRDefault="00E313F1" w:rsidP="00E313F1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F12A7E">
              <w:rPr>
                <w:rFonts w:eastAsia="Calibri"/>
                <w:i/>
                <w:sz w:val="24"/>
                <w:szCs w:val="24"/>
                <w:lang w:eastAsia="en-US"/>
              </w:rPr>
              <w:t>Вносит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Глава</w:t>
            </w:r>
            <w:r w:rsidRPr="00F12A7E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eastAsia="en-US"/>
              </w:rPr>
              <w:t>Сандовского</w:t>
            </w:r>
            <w:proofErr w:type="spellEnd"/>
            <w:r w:rsidRPr="00F12A7E">
              <w:rPr>
                <w:rFonts w:eastAsia="Calibri"/>
                <w:i/>
                <w:sz w:val="24"/>
                <w:szCs w:val="24"/>
                <w:lang w:eastAsia="en-US"/>
              </w:rPr>
              <w:t xml:space="preserve"> района </w:t>
            </w:r>
            <w:r w:rsidRPr="00F12A7E">
              <w:rPr>
                <w:i/>
                <w:sz w:val="24"/>
                <w:szCs w:val="24"/>
              </w:rPr>
              <w:t>Тверской области</w:t>
            </w:r>
          </w:p>
          <w:p w:rsidR="00E313F1" w:rsidRDefault="00E313F1" w:rsidP="00E313F1">
            <w:pPr>
              <w:ind w:firstLine="317"/>
              <w:jc w:val="both"/>
              <w:rPr>
                <w:rFonts w:eastAsia="Calibri"/>
                <w:iCs/>
                <w:szCs w:val="28"/>
                <w:lang w:eastAsia="en-US"/>
              </w:rPr>
            </w:pPr>
            <w:r w:rsidRPr="005B1382">
              <w:rPr>
                <w:szCs w:val="28"/>
              </w:rPr>
              <w:t>5.</w:t>
            </w:r>
            <w:r w:rsidRPr="007168C5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О проекте закона </w:t>
            </w:r>
            <w:r w:rsidRPr="00131843">
              <w:rPr>
                <w:iCs/>
                <w:szCs w:val="28"/>
              </w:rPr>
              <w:t>Тверской области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 «О преобразовании муниципальных образований, входящих в состав территории муниципального образования Краснохолмский район </w:t>
            </w:r>
            <w:r w:rsidRPr="00F12A7E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>,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F12A7E">
              <w:rPr>
                <w:iCs/>
                <w:szCs w:val="28"/>
              </w:rPr>
              <w:t>Тверской области</w:t>
            </w:r>
            <w:r>
              <w:rPr>
                <w:rFonts w:eastAsia="Calibri"/>
                <w:iCs/>
                <w:szCs w:val="28"/>
                <w:lang w:eastAsia="en-US"/>
              </w:rPr>
              <w:t>» (1 и 2 чтения).</w:t>
            </w:r>
          </w:p>
          <w:p w:rsidR="00E313F1" w:rsidRDefault="00E313F1" w:rsidP="00E313F1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F12A7E">
              <w:rPr>
                <w:rFonts w:eastAsia="Calibri"/>
                <w:i/>
                <w:sz w:val="24"/>
                <w:szCs w:val="24"/>
                <w:lang w:eastAsia="en-US"/>
              </w:rPr>
              <w:t>Вносит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Глава Краснохолмского</w:t>
            </w:r>
            <w:r w:rsidRPr="00F12A7E">
              <w:rPr>
                <w:rFonts w:eastAsia="Calibri"/>
                <w:i/>
                <w:sz w:val="24"/>
                <w:szCs w:val="24"/>
                <w:lang w:eastAsia="en-US"/>
              </w:rPr>
              <w:t xml:space="preserve"> района </w:t>
            </w:r>
            <w:r w:rsidRPr="00F12A7E">
              <w:rPr>
                <w:i/>
                <w:sz w:val="24"/>
                <w:szCs w:val="24"/>
              </w:rPr>
              <w:t>Тверской области</w:t>
            </w:r>
          </w:p>
          <w:p w:rsidR="00E313F1" w:rsidRDefault="00E313F1" w:rsidP="00E313F1">
            <w:pPr>
              <w:ind w:firstLine="317"/>
              <w:jc w:val="both"/>
              <w:rPr>
                <w:rFonts w:eastAsia="Calibri"/>
                <w:iCs/>
                <w:szCs w:val="28"/>
                <w:lang w:eastAsia="en-US"/>
              </w:rPr>
            </w:pPr>
            <w:r>
              <w:rPr>
                <w:szCs w:val="28"/>
              </w:rPr>
              <w:t>6</w:t>
            </w:r>
            <w:r w:rsidRPr="005B1382">
              <w:rPr>
                <w:szCs w:val="28"/>
              </w:rPr>
              <w:t>.</w:t>
            </w:r>
            <w:r w:rsidRPr="007168C5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О проекте закона </w:t>
            </w:r>
            <w:r w:rsidRPr="00131843">
              <w:rPr>
                <w:iCs/>
                <w:szCs w:val="28"/>
              </w:rPr>
              <w:t>Тверской области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 «О преобразовании муниципальных образований, входящих в состав территории муниципального образования </w:t>
            </w:r>
            <w:r w:rsidRPr="00F12A7E">
              <w:rPr>
                <w:iCs/>
                <w:szCs w:val="28"/>
              </w:rPr>
              <w:t>Тверской области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iCs/>
                <w:szCs w:val="28"/>
                <w:lang w:eastAsia="en-US"/>
              </w:rPr>
              <w:t>Селижаровский</w:t>
            </w:r>
            <w:proofErr w:type="spellEnd"/>
            <w:r>
              <w:rPr>
                <w:rFonts w:eastAsia="Calibri"/>
                <w:iCs/>
                <w:szCs w:val="28"/>
                <w:lang w:eastAsia="en-US"/>
              </w:rPr>
              <w:t xml:space="preserve">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F12A7E">
              <w:rPr>
                <w:iCs/>
                <w:szCs w:val="28"/>
              </w:rPr>
              <w:t>Тверской области</w:t>
            </w:r>
            <w:r>
              <w:rPr>
                <w:rFonts w:eastAsia="Calibri"/>
                <w:iCs/>
                <w:szCs w:val="28"/>
                <w:lang w:eastAsia="en-US"/>
              </w:rPr>
              <w:t>»                      (1 и 2 чтения).</w:t>
            </w:r>
          </w:p>
          <w:p w:rsidR="00E313F1" w:rsidRDefault="00E313F1" w:rsidP="00E313F1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F12A7E">
              <w:rPr>
                <w:rFonts w:eastAsia="Calibri"/>
                <w:i/>
                <w:sz w:val="24"/>
                <w:szCs w:val="24"/>
                <w:lang w:eastAsia="en-US"/>
              </w:rPr>
              <w:t>Вносит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Собрание депутатов 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eastAsia="en-US"/>
              </w:rPr>
              <w:t>Селижаровского</w:t>
            </w:r>
            <w:proofErr w:type="spellEnd"/>
            <w:r w:rsidRPr="00F12A7E">
              <w:rPr>
                <w:rFonts w:eastAsia="Calibri"/>
                <w:i/>
                <w:sz w:val="24"/>
                <w:szCs w:val="24"/>
                <w:lang w:eastAsia="en-US"/>
              </w:rPr>
              <w:t xml:space="preserve"> района </w:t>
            </w:r>
            <w:r w:rsidRPr="00F12A7E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E313F1" w:rsidRDefault="00E313F1" w:rsidP="00E313F1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rFonts w:eastAsia="Calibri"/>
                <w:iCs/>
                <w:szCs w:val="28"/>
                <w:lang w:eastAsia="en-US"/>
              </w:rPr>
              <w:t>7.</w:t>
            </w:r>
            <w:r w:rsidRPr="009C379E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О проекте закона </w:t>
            </w:r>
            <w:r w:rsidRPr="00131843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</w:t>
            </w:r>
            <w:r w:rsidRPr="009C379E">
              <w:rPr>
                <w:bCs/>
                <w:szCs w:val="28"/>
              </w:rPr>
              <w:t>«</w:t>
            </w:r>
            <w:r w:rsidRPr="009C379E">
              <w:rPr>
                <w:rFonts w:eastAsia="Calibri"/>
                <w:bCs/>
                <w:szCs w:val="28"/>
              </w:rPr>
              <w:t>Об использовании копии Знамени Победы в Тверской области»</w:t>
            </w:r>
            <w:r w:rsidRPr="009C379E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(1 и 2 чтения).</w:t>
            </w:r>
          </w:p>
          <w:p w:rsidR="00E313F1" w:rsidRDefault="00E313F1" w:rsidP="00E313F1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Вносит д</w:t>
            </w:r>
            <w:r w:rsidRPr="00EA2D01">
              <w:rPr>
                <w:i/>
                <w:iCs/>
                <w:sz w:val="24"/>
                <w:szCs w:val="24"/>
              </w:rPr>
              <w:t>епутатская фракция КПРФ</w:t>
            </w:r>
            <w:r>
              <w:rPr>
                <w:i/>
                <w:iCs/>
                <w:sz w:val="24"/>
                <w:szCs w:val="24"/>
              </w:rPr>
              <w:t xml:space="preserve"> в Законодательном Собрании Тверской области.</w:t>
            </w:r>
          </w:p>
          <w:p w:rsidR="00E313F1" w:rsidRDefault="00E313F1" w:rsidP="00E313F1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8. О проекте закона </w:t>
            </w:r>
            <w:r w:rsidRPr="005B1382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«О внесении изменений в закон </w:t>
            </w:r>
            <w:r w:rsidRPr="005B1382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«О наградах в </w:t>
            </w:r>
            <w:r w:rsidRPr="005B1382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»        </w:t>
            </w:r>
            <w:r>
              <w:rPr>
                <w:iCs/>
                <w:szCs w:val="28"/>
              </w:rPr>
              <w:lastRenderedPageBreak/>
              <w:t>(1 и 2 чтения).</w:t>
            </w:r>
          </w:p>
          <w:p w:rsidR="00E313F1" w:rsidRPr="005B1382" w:rsidRDefault="00E313F1" w:rsidP="00E313F1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5B1382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E313F1" w:rsidRDefault="00E313F1" w:rsidP="00E313F1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9</w:t>
            </w:r>
            <w:r w:rsidRPr="005B1382">
              <w:rPr>
                <w:szCs w:val="28"/>
              </w:rPr>
              <w:t>.</w:t>
            </w:r>
            <w:r w:rsidRPr="005F5D16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iCs/>
                <w:szCs w:val="28"/>
                <w:lang w:eastAsia="en-US"/>
              </w:rPr>
              <w:t xml:space="preserve">О проекте закона </w:t>
            </w:r>
            <w:r w:rsidRPr="00131843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«О внесении изменений в закон Тверской области «О наделении органов местного самоуправления отдельными государственными полномочиями Российской Федерации по подготовке и проведению Всероссийской переписи населения» (1 чтение).</w:t>
            </w:r>
          </w:p>
          <w:p w:rsidR="004949C3" w:rsidRPr="00AC46BC" w:rsidRDefault="00E313F1" w:rsidP="00E313F1">
            <w:pPr>
              <w:ind w:firstLine="317"/>
              <w:jc w:val="both"/>
              <w:rPr>
                <w:b/>
                <w:szCs w:val="28"/>
              </w:rPr>
            </w:pPr>
            <w:r w:rsidRPr="005F5D16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A97EE4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EE4" w:rsidRDefault="00A97EE4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EE4" w:rsidRPr="00E7601E" w:rsidRDefault="00A97EE4" w:rsidP="00A97EE4">
            <w:pPr>
              <w:pStyle w:val="aa"/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социальной политике</w:t>
            </w:r>
          </w:p>
          <w:p w:rsidR="00A97EE4" w:rsidRDefault="00A97EE4" w:rsidP="00C037E1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EE4" w:rsidRDefault="00A97EE4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06.04.2020</w:t>
            </w:r>
          </w:p>
          <w:p w:rsidR="00A97EE4" w:rsidRDefault="00A97EE4" w:rsidP="00C03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EE4" w:rsidRDefault="00A97EE4" w:rsidP="00A97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EE4" w:rsidRDefault="00A97EE4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97EE4" w:rsidRDefault="00A97EE4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97EE4" w:rsidRDefault="00A97EE4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97EE4" w:rsidRDefault="00A97EE4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3D4" w:rsidRDefault="00E403D4" w:rsidP="00E403D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 проекте закона Тверской области «О правовом просвещении граждан на территории Тверской области».</w:t>
            </w:r>
          </w:p>
          <w:p w:rsidR="00E403D4" w:rsidRDefault="00E403D4" w:rsidP="00E403D4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Прокурор Тверской области </w:t>
            </w:r>
          </w:p>
          <w:p w:rsidR="00E403D4" w:rsidRDefault="00E403D4" w:rsidP="00E403D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 О проекте закона Тверской области «О внесении изменений в отдельные законы Тверской области» (2 чтение).</w:t>
            </w:r>
          </w:p>
          <w:p w:rsidR="00E403D4" w:rsidRDefault="00E403D4" w:rsidP="00E403D4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 xml:space="preserve">3. Об информации Комитета по делам культуры Тверской области о ходе реализации </w:t>
            </w:r>
            <w:r>
              <w:rPr>
                <w:bCs/>
                <w:szCs w:val="28"/>
              </w:rPr>
              <w:t>национального проекта «Культура».</w:t>
            </w:r>
          </w:p>
          <w:p w:rsidR="00A97EE4" w:rsidRDefault="00E403D4" w:rsidP="00E403D4">
            <w:pPr>
              <w:ind w:firstLine="317"/>
              <w:jc w:val="both"/>
              <w:rPr>
                <w:rFonts w:eastAsia="Calibri"/>
                <w:iCs/>
                <w:szCs w:val="28"/>
                <w:lang w:eastAsia="en-US"/>
              </w:rPr>
            </w:pPr>
            <w:r>
              <w:rPr>
                <w:szCs w:val="28"/>
              </w:rPr>
              <w:t>4. </w:t>
            </w:r>
            <w:r>
              <w:rPr>
                <w:bCs/>
                <w:szCs w:val="28"/>
              </w:rPr>
              <w:t>Об отчете Контрольно-счетной палаты Тверской области по результатам контрольного мероприятия «Проверка использования средств областного бюджета Тверской области, выделенных на реализацию мероприятия «</w:t>
            </w:r>
            <w:proofErr w:type="spellStart"/>
            <w:r>
              <w:rPr>
                <w:bCs/>
                <w:szCs w:val="28"/>
              </w:rPr>
              <w:t>Музеефикация</w:t>
            </w:r>
            <w:proofErr w:type="spellEnd"/>
            <w:r>
              <w:rPr>
                <w:bCs/>
                <w:szCs w:val="28"/>
              </w:rPr>
              <w:t xml:space="preserve"> Путевого дворца, оборудование экспозиций и выставочных залов, проведение комплекса мероприятий, направленных на обеспечение безопасности музейных предметов и коллекций (Путевой дворец, XV</w:t>
            </w:r>
            <w:r>
              <w:rPr>
                <w:bCs/>
                <w:szCs w:val="28"/>
                <w:lang w:val="en-US"/>
              </w:rPr>
              <w:t>II</w:t>
            </w:r>
            <w:r>
              <w:rPr>
                <w:bCs/>
                <w:szCs w:val="28"/>
              </w:rPr>
              <w:t>I-XIX вв.)».</w:t>
            </w:r>
          </w:p>
        </w:tc>
      </w:tr>
      <w:tr w:rsidR="00915034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034" w:rsidRDefault="00915034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034" w:rsidRDefault="00915034" w:rsidP="0039272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034" w:rsidRDefault="00915034" w:rsidP="00392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E771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.04.2020</w:t>
            </w:r>
          </w:p>
          <w:p w:rsidR="00915034" w:rsidRDefault="00915034" w:rsidP="00392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034" w:rsidRDefault="00915034" w:rsidP="000E7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771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034" w:rsidRDefault="00915034" w:rsidP="00392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15034" w:rsidRDefault="00915034" w:rsidP="00392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915034" w:rsidRDefault="00915034" w:rsidP="00392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15034" w:rsidRDefault="00915034" w:rsidP="00392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034" w:rsidRPr="00F93C9D" w:rsidRDefault="00915034" w:rsidP="000E7714">
            <w:pPr>
              <w:ind w:firstLine="317"/>
              <w:jc w:val="both"/>
              <w:rPr>
                <w:iCs/>
                <w:szCs w:val="28"/>
              </w:rPr>
            </w:pPr>
            <w:r w:rsidRPr="00F93C9D">
              <w:rPr>
                <w:iCs/>
                <w:szCs w:val="28"/>
              </w:rPr>
              <w:t>1. О проекте закона Тверской области «О внесении изменений в закон Тверской области «О наградах в Тверской области»</w:t>
            </w:r>
            <w:r w:rsidR="000E7714">
              <w:rPr>
                <w:iCs/>
                <w:szCs w:val="28"/>
              </w:rPr>
              <w:t xml:space="preserve">       </w:t>
            </w:r>
            <w:r w:rsidRPr="00F93C9D">
              <w:rPr>
                <w:iCs/>
                <w:szCs w:val="28"/>
              </w:rPr>
              <w:t xml:space="preserve"> (1 и 2 чтения).</w:t>
            </w:r>
          </w:p>
          <w:p w:rsidR="00915034" w:rsidRPr="00216447" w:rsidRDefault="00915034" w:rsidP="000E7714">
            <w:pPr>
              <w:ind w:firstLine="317"/>
              <w:jc w:val="both"/>
              <w:rPr>
                <w:iCs/>
                <w:sz w:val="24"/>
                <w:szCs w:val="24"/>
              </w:rPr>
            </w:pPr>
            <w:r w:rsidRPr="00216447">
              <w:rPr>
                <w:i/>
                <w:sz w:val="24"/>
                <w:szCs w:val="24"/>
              </w:rPr>
              <w:t>Вносит Губернатор Тверской области</w:t>
            </w:r>
            <w:r w:rsidR="000E7714">
              <w:rPr>
                <w:i/>
                <w:sz w:val="24"/>
                <w:szCs w:val="24"/>
              </w:rPr>
              <w:t>.</w:t>
            </w:r>
          </w:p>
          <w:p w:rsidR="00915034" w:rsidRPr="00F93C9D" w:rsidRDefault="00915034" w:rsidP="000E7714">
            <w:pPr>
              <w:ind w:firstLine="317"/>
              <w:jc w:val="both"/>
              <w:rPr>
                <w:szCs w:val="28"/>
              </w:rPr>
            </w:pPr>
            <w:r w:rsidRPr="00F93C9D">
              <w:rPr>
                <w:iCs/>
                <w:szCs w:val="28"/>
              </w:rPr>
              <w:t>2.</w:t>
            </w:r>
            <w:r w:rsidRPr="00F93C9D">
              <w:rPr>
                <w:rFonts w:eastAsia="Calibri"/>
                <w:bCs/>
                <w:szCs w:val="28"/>
                <w:lang w:eastAsia="en-US"/>
              </w:rPr>
              <w:t xml:space="preserve"> О проект</w:t>
            </w:r>
            <w:r>
              <w:rPr>
                <w:rFonts w:eastAsia="Calibri"/>
                <w:bCs/>
                <w:szCs w:val="28"/>
                <w:lang w:eastAsia="en-US"/>
              </w:rPr>
              <w:t>е</w:t>
            </w:r>
            <w:r w:rsidRPr="00F93C9D">
              <w:rPr>
                <w:rFonts w:eastAsia="Calibri"/>
                <w:bCs/>
                <w:szCs w:val="28"/>
                <w:lang w:eastAsia="en-US"/>
              </w:rPr>
              <w:t xml:space="preserve"> постановления Законодательного Собрания Тверской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области</w:t>
            </w:r>
            <w:r w:rsidRPr="00F93C9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F93C9D">
              <w:rPr>
                <w:szCs w:val="28"/>
              </w:rPr>
              <w:t>«О внесении изменения в пункт 1 постановления Законодательного Собрания Тверской области «О депутатах Законодательного Собрания Тверской области, работающих на профессиональной постоянной основе».</w:t>
            </w:r>
          </w:p>
          <w:p w:rsidR="00915034" w:rsidRPr="00216447" w:rsidRDefault="00915034" w:rsidP="000E7714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216447">
              <w:rPr>
                <w:i/>
                <w:iCs/>
                <w:sz w:val="24"/>
                <w:szCs w:val="24"/>
              </w:rPr>
              <w:lastRenderedPageBreak/>
              <w:t xml:space="preserve">Вносит </w:t>
            </w:r>
            <w:r>
              <w:rPr>
                <w:i/>
                <w:iCs/>
                <w:sz w:val="24"/>
                <w:szCs w:val="24"/>
              </w:rPr>
              <w:t xml:space="preserve">депутат </w:t>
            </w:r>
            <w:r w:rsidRPr="00F61072">
              <w:rPr>
                <w:i/>
                <w:iCs/>
                <w:sz w:val="24"/>
                <w:szCs w:val="24"/>
              </w:rPr>
              <w:t>Законодательного Собрания Тверской области</w:t>
            </w:r>
            <w:proofErr w:type="gramStart"/>
            <w:r>
              <w:rPr>
                <w:i/>
                <w:iCs/>
                <w:sz w:val="24"/>
                <w:szCs w:val="24"/>
              </w:rPr>
              <w:t xml:space="preserve"> Г</w:t>
            </w:r>
            <w:proofErr w:type="gramEnd"/>
            <w:r>
              <w:rPr>
                <w:i/>
                <w:iCs/>
                <w:sz w:val="24"/>
                <w:szCs w:val="24"/>
              </w:rPr>
              <w:t>олубев С.А.</w:t>
            </w:r>
          </w:p>
          <w:p w:rsidR="00915034" w:rsidRPr="00F93C9D" w:rsidRDefault="006C3AAE" w:rsidP="000E7714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iCs/>
                <w:szCs w:val="28"/>
              </w:rPr>
              <w:t>3</w:t>
            </w:r>
            <w:r w:rsidR="00915034" w:rsidRPr="00F93C9D">
              <w:rPr>
                <w:iCs/>
                <w:szCs w:val="28"/>
              </w:rPr>
              <w:t>.</w:t>
            </w:r>
            <w:r w:rsidR="00915034" w:rsidRPr="00F93C9D">
              <w:rPr>
                <w:rFonts w:eastAsia="Calibri"/>
                <w:bCs/>
                <w:szCs w:val="28"/>
                <w:lang w:eastAsia="en-US"/>
              </w:rPr>
              <w:t xml:space="preserve">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</w:t>
            </w:r>
            <w:r w:rsidR="00915034">
              <w:rPr>
                <w:rFonts w:eastAsia="Calibri"/>
                <w:bCs/>
                <w:szCs w:val="28"/>
                <w:lang w:eastAsia="en-US"/>
              </w:rPr>
              <w:t xml:space="preserve"> области</w:t>
            </w:r>
            <w:r w:rsidR="00915034" w:rsidRPr="00F93C9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15034" w:rsidRPr="00F93C9D">
              <w:rPr>
                <w:szCs w:val="28"/>
              </w:rPr>
              <w:t xml:space="preserve">«О внесении изменений в Регламент </w:t>
            </w:r>
            <w:r w:rsidR="00915034" w:rsidRPr="00F93C9D">
              <w:rPr>
                <w:rFonts w:eastAsia="Calibri"/>
                <w:bCs/>
                <w:szCs w:val="28"/>
                <w:lang w:eastAsia="en-US"/>
              </w:rPr>
              <w:t>Законодательного Собрания Тверской области</w:t>
            </w:r>
            <w:r w:rsidR="00915034">
              <w:rPr>
                <w:rFonts w:eastAsia="Calibri"/>
                <w:bCs/>
                <w:szCs w:val="28"/>
                <w:lang w:eastAsia="en-US"/>
              </w:rPr>
              <w:t xml:space="preserve"> и раздел </w:t>
            </w:r>
            <w:r w:rsidR="00915034">
              <w:rPr>
                <w:rFonts w:eastAsia="Calibri"/>
                <w:bCs/>
                <w:szCs w:val="28"/>
                <w:lang w:val="en-US" w:eastAsia="en-US"/>
              </w:rPr>
              <w:t>I</w:t>
            </w:r>
            <w:r w:rsidR="00915034">
              <w:rPr>
                <w:rFonts w:eastAsia="Calibri"/>
                <w:bCs/>
                <w:szCs w:val="28"/>
                <w:lang w:eastAsia="en-US"/>
              </w:rPr>
              <w:t xml:space="preserve"> Положения о постоянных комитетах Законодательного Собрания Тверской области</w:t>
            </w:r>
            <w:r w:rsidR="00915034" w:rsidRPr="00F93C9D"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915034" w:rsidRDefault="00915034" w:rsidP="00624BF0">
            <w:pPr>
              <w:ind w:firstLine="317"/>
              <w:jc w:val="both"/>
              <w:rPr>
                <w:szCs w:val="28"/>
              </w:rPr>
            </w:pPr>
            <w:r w:rsidRPr="0021644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0E7714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915034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034" w:rsidRDefault="000E7714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034" w:rsidRPr="00E7601E" w:rsidRDefault="00915034" w:rsidP="0043132B">
            <w:pPr>
              <w:pStyle w:val="aa"/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E7601E">
              <w:rPr>
                <w:sz w:val="24"/>
              </w:rPr>
              <w:t>транспорту</w:t>
            </w:r>
          </w:p>
          <w:p w:rsidR="00915034" w:rsidRDefault="00915034" w:rsidP="00D80683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E7601E">
              <w:rPr>
                <w:sz w:val="24"/>
              </w:rPr>
              <w:t>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034" w:rsidRDefault="00915034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08.04.2020</w:t>
            </w:r>
          </w:p>
          <w:p w:rsidR="00915034" w:rsidRDefault="00915034" w:rsidP="00C03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034" w:rsidRDefault="00915034" w:rsidP="00E76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034" w:rsidRDefault="00915034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15034" w:rsidRDefault="00915034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915034" w:rsidRDefault="00915034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15034" w:rsidRDefault="00915034" w:rsidP="00C03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034" w:rsidRDefault="00915034" w:rsidP="00D80683">
            <w:pPr>
              <w:tabs>
                <w:tab w:val="left" w:pos="6286"/>
              </w:tabs>
              <w:ind w:firstLine="317"/>
              <w:jc w:val="both"/>
              <w:rPr>
                <w:bCs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  <w:r w:rsidRPr="003C0A1C">
              <w:rPr>
                <w:rFonts w:eastAsia="Calibri"/>
                <w:szCs w:val="28"/>
                <w:lang w:eastAsia="en-US"/>
              </w:rPr>
              <w:t xml:space="preserve">. </w:t>
            </w:r>
            <w:r w:rsidRPr="00696F13">
              <w:rPr>
                <w:bCs/>
                <w:szCs w:val="28"/>
              </w:rPr>
              <w:t xml:space="preserve">Об информации Министерства </w:t>
            </w:r>
            <w:r>
              <w:rPr>
                <w:bCs/>
                <w:szCs w:val="28"/>
              </w:rPr>
              <w:t>строительства Тверской области о</w:t>
            </w:r>
            <w:r w:rsidRPr="00696F13">
              <w:rPr>
                <w:bCs/>
                <w:szCs w:val="28"/>
              </w:rPr>
              <w:t xml:space="preserve"> ходе реализации мероприятий по строительству объектов социальной сферы </w:t>
            </w:r>
            <w:r w:rsidRPr="007376E0">
              <w:rPr>
                <w:bCs/>
                <w:szCs w:val="28"/>
              </w:rPr>
              <w:t>в рамках реализации национальн</w:t>
            </w:r>
            <w:r>
              <w:rPr>
                <w:bCs/>
                <w:szCs w:val="28"/>
              </w:rPr>
              <w:t>ых</w:t>
            </w:r>
            <w:r w:rsidRPr="007376E0">
              <w:rPr>
                <w:bCs/>
                <w:szCs w:val="28"/>
              </w:rPr>
              <w:t xml:space="preserve"> проект</w:t>
            </w:r>
            <w:r>
              <w:rPr>
                <w:bCs/>
                <w:szCs w:val="28"/>
              </w:rPr>
              <w:t>ов «Демография», «Здравоохранение», «Образование».</w:t>
            </w:r>
          </w:p>
          <w:p w:rsidR="00915034" w:rsidRPr="00D465E6" w:rsidRDefault="00915034" w:rsidP="00BB4BF5">
            <w:pPr>
              <w:tabs>
                <w:tab w:val="left" w:pos="6286"/>
              </w:tabs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2. </w:t>
            </w:r>
            <w:r w:rsidRPr="00D465E6">
              <w:rPr>
                <w:bCs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 № </w:t>
            </w:r>
            <w:r>
              <w:rPr>
                <w:bCs/>
                <w:szCs w:val="28"/>
              </w:rPr>
              <w:t>911636</w:t>
            </w:r>
            <w:r w:rsidRPr="00D465E6">
              <w:rPr>
                <w:bCs/>
                <w:szCs w:val="28"/>
              </w:rPr>
              <w:t xml:space="preserve">-7 </w:t>
            </w:r>
            <w:r>
              <w:rPr>
                <w:bCs/>
                <w:szCs w:val="28"/>
              </w:rPr>
              <w:t xml:space="preserve">           </w:t>
            </w:r>
            <w:r w:rsidRPr="00D465E6">
              <w:rPr>
                <w:bCs/>
                <w:szCs w:val="28"/>
              </w:rPr>
              <w:t>«О внесении изменений в статью 155 Жилищного кодекса Российской Федерации».</w:t>
            </w:r>
          </w:p>
          <w:p w:rsidR="0059741C" w:rsidRPr="00511D8D" w:rsidRDefault="00915034" w:rsidP="00511D8D">
            <w:pPr>
              <w:tabs>
                <w:tab w:val="left" w:pos="6286"/>
              </w:tabs>
              <w:ind w:firstLine="317"/>
              <w:jc w:val="both"/>
              <w:rPr>
                <w:bCs/>
                <w:i/>
                <w:iCs/>
                <w:sz w:val="24"/>
              </w:rPr>
            </w:pPr>
            <w:r w:rsidRPr="00BB4BF5">
              <w:rPr>
                <w:bCs/>
                <w:i/>
                <w:iCs/>
                <w:sz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>
              <w:rPr>
                <w:bCs/>
                <w:i/>
                <w:iCs/>
                <w:sz w:val="24"/>
              </w:rPr>
              <w:t>.</w:t>
            </w:r>
          </w:p>
        </w:tc>
      </w:tr>
      <w:tr w:rsidR="0050358C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58C" w:rsidRDefault="0050358C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58C" w:rsidRDefault="0050358C" w:rsidP="0050358C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58C" w:rsidRDefault="0050358C" w:rsidP="00EF1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09.04.2020</w:t>
            </w:r>
          </w:p>
          <w:p w:rsidR="0050358C" w:rsidRDefault="0050358C" w:rsidP="00EF1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58C" w:rsidRDefault="0050358C" w:rsidP="0050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58C" w:rsidRDefault="0050358C" w:rsidP="00EF1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0358C" w:rsidRDefault="0050358C" w:rsidP="00EF1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E14DBE" w:rsidRDefault="00E14DBE" w:rsidP="00E14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0358C" w:rsidRDefault="00E14DBE" w:rsidP="00E14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</w:t>
            </w:r>
            <w:r w:rsidR="0050358C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64D" w:rsidRPr="00FA364D" w:rsidRDefault="00FA364D" w:rsidP="00FA364D">
            <w:pPr>
              <w:tabs>
                <w:tab w:val="left" w:pos="709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FA364D">
              <w:rPr>
                <w:szCs w:val="28"/>
              </w:rPr>
              <w:t>О проекте закона Тверской области «</w:t>
            </w:r>
            <w:bookmarkStart w:id="4" w:name="_Hlk37151998"/>
            <w:r w:rsidRPr="00FA364D">
              <w:rPr>
                <w:iCs/>
                <w:szCs w:val="28"/>
              </w:rPr>
              <w:t>О внесении изменений в статьи 1 и 2 закона Тверской области «</w:t>
            </w:r>
            <w:r w:rsidRPr="00FA364D">
              <w:rPr>
                <w:szCs w:val="28"/>
              </w:rPr>
              <w:t>Об установлении налоговых ставок при применении упрощенной системы налогообложения на территории Тверской области» и приостановлении действия его отдельных положений</w:t>
            </w:r>
            <w:bookmarkEnd w:id="4"/>
            <w:r w:rsidRPr="00FA364D">
              <w:rPr>
                <w:szCs w:val="28"/>
              </w:rPr>
              <w:t xml:space="preserve">» </w:t>
            </w:r>
            <w:r>
              <w:rPr>
                <w:szCs w:val="28"/>
              </w:rPr>
              <w:t xml:space="preserve">               </w:t>
            </w:r>
            <w:r w:rsidRPr="00FA364D">
              <w:rPr>
                <w:szCs w:val="28"/>
              </w:rPr>
              <w:t>(1 и 2 чтения).</w:t>
            </w:r>
          </w:p>
          <w:p w:rsidR="00FA364D" w:rsidRPr="00FA364D" w:rsidRDefault="00FA364D" w:rsidP="00FA364D">
            <w:pPr>
              <w:tabs>
                <w:tab w:val="left" w:pos="0"/>
              </w:tabs>
              <w:ind w:firstLine="317"/>
              <w:jc w:val="both"/>
              <w:rPr>
                <w:sz w:val="24"/>
                <w:szCs w:val="28"/>
              </w:rPr>
            </w:pPr>
            <w:r w:rsidRPr="00FA364D">
              <w:rPr>
                <w:i/>
                <w:sz w:val="24"/>
                <w:szCs w:val="28"/>
              </w:rPr>
              <w:t>Вносит Губернатор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FA364D" w:rsidRPr="00FA364D" w:rsidRDefault="00FA364D" w:rsidP="00FA364D">
            <w:pPr>
              <w:tabs>
                <w:tab w:val="left" w:pos="709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bookmarkStart w:id="5" w:name="_Hlk37151877"/>
            <w:r>
              <w:rPr>
                <w:iCs/>
                <w:szCs w:val="28"/>
              </w:rPr>
              <w:lastRenderedPageBreak/>
              <w:t xml:space="preserve">2. </w:t>
            </w:r>
            <w:r w:rsidRPr="00FA364D">
              <w:rPr>
                <w:iCs/>
                <w:szCs w:val="28"/>
              </w:rPr>
              <w:t xml:space="preserve">О проекте закона Тверской области «О внесении изменений в статью 2 закона Тверской области «О патентной системе налогообложения в Тверской области» </w:t>
            </w:r>
            <w:bookmarkStart w:id="6" w:name="_Hlk25243232"/>
            <w:r w:rsidRPr="00FA364D">
              <w:rPr>
                <w:szCs w:val="28"/>
              </w:rPr>
              <w:t xml:space="preserve">и приостановлении действия его отдельных положений» </w:t>
            </w:r>
            <w:bookmarkEnd w:id="5"/>
            <w:r w:rsidRPr="00FA364D">
              <w:rPr>
                <w:szCs w:val="28"/>
              </w:rPr>
              <w:t>(1 и 2 чтения).</w:t>
            </w:r>
          </w:p>
          <w:p w:rsidR="0059741C" w:rsidRPr="00511D8D" w:rsidRDefault="00FA364D" w:rsidP="00511D8D">
            <w:pPr>
              <w:pStyle w:val="af"/>
              <w:tabs>
                <w:tab w:val="left" w:pos="0"/>
                <w:tab w:val="num" w:pos="360"/>
              </w:tabs>
              <w:ind w:left="0" w:firstLine="317"/>
              <w:jc w:val="both"/>
              <w:rPr>
                <w:rFonts w:eastAsia="Calibri"/>
                <w:szCs w:val="28"/>
                <w:lang w:eastAsia="en-US"/>
              </w:rPr>
            </w:pPr>
            <w:r w:rsidRPr="00EC4656">
              <w:rPr>
                <w:i/>
              </w:rPr>
              <w:t>Вносит Губернатор Тверской области</w:t>
            </w:r>
            <w:r>
              <w:rPr>
                <w:i/>
              </w:rPr>
              <w:t>.</w:t>
            </w:r>
            <w:bookmarkEnd w:id="6"/>
          </w:p>
        </w:tc>
      </w:tr>
      <w:tr w:rsidR="00FA364D" w:rsidTr="00511D8D">
        <w:trPr>
          <w:trHeight w:val="125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64D" w:rsidRDefault="00FA364D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64D" w:rsidRPr="00E7601E" w:rsidRDefault="00FA364D" w:rsidP="00EF1C5D">
            <w:pPr>
              <w:pStyle w:val="aa"/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социальной политике</w:t>
            </w:r>
          </w:p>
          <w:p w:rsidR="00FA364D" w:rsidRDefault="00FA364D" w:rsidP="00EF1C5D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64D" w:rsidRDefault="00FA364D" w:rsidP="00EF1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09.04.2020</w:t>
            </w:r>
          </w:p>
          <w:p w:rsidR="00FA364D" w:rsidRDefault="00FA364D" w:rsidP="00EF1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64D" w:rsidRDefault="00FA364D" w:rsidP="00FA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64D" w:rsidRDefault="00FA364D" w:rsidP="00EF1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A364D" w:rsidRDefault="00FA364D" w:rsidP="00EF1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FA364D" w:rsidRDefault="00FA364D" w:rsidP="00EF1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A364D" w:rsidRDefault="00FA364D" w:rsidP="00E14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E14DB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64D" w:rsidRPr="00EF2CC9" w:rsidRDefault="00FA364D" w:rsidP="00FA364D">
            <w:pPr>
              <w:ind w:firstLine="317"/>
              <w:jc w:val="both"/>
              <w:rPr>
                <w:szCs w:val="28"/>
              </w:rPr>
            </w:pPr>
            <w:r w:rsidRPr="00EF2CC9">
              <w:rPr>
                <w:szCs w:val="28"/>
              </w:rPr>
              <w:t xml:space="preserve">1. О проекте закона Тверской области «О </w:t>
            </w:r>
            <w:r>
              <w:rPr>
                <w:szCs w:val="28"/>
              </w:rPr>
              <w:t>ежемесячной денежной выплате на ребенка в возрасте от трех до семи лет включительно</w:t>
            </w:r>
            <w:r w:rsidRPr="00EF2CC9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>
              <w:t>(1 и 2 чтения)</w:t>
            </w:r>
            <w:r w:rsidRPr="00EF2CC9">
              <w:rPr>
                <w:szCs w:val="28"/>
              </w:rPr>
              <w:t>.</w:t>
            </w:r>
          </w:p>
          <w:p w:rsidR="00FA364D" w:rsidRDefault="00FA364D" w:rsidP="00511D8D">
            <w:pPr>
              <w:ind w:firstLine="318"/>
              <w:jc w:val="both"/>
              <w:rPr>
                <w:rFonts w:eastAsia="Calibri"/>
                <w:szCs w:val="28"/>
                <w:lang w:eastAsia="en-US"/>
              </w:rPr>
            </w:pPr>
            <w:r w:rsidRPr="00FA364D">
              <w:rPr>
                <w:i/>
                <w:sz w:val="24"/>
                <w:szCs w:val="28"/>
              </w:rPr>
              <w:t xml:space="preserve">Вносит Губернатор Тверской </w:t>
            </w:r>
            <w:r w:rsidRPr="00EF2CC9">
              <w:rPr>
                <w:i/>
                <w:szCs w:val="28"/>
              </w:rPr>
              <w:t>области</w:t>
            </w:r>
            <w:r>
              <w:rPr>
                <w:i/>
                <w:szCs w:val="28"/>
              </w:rPr>
              <w:t>.</w:t>
            </w:r>
          </w:p>
        </w:tc>
      </w:tr>
      <w:tr w:rsidR="00DE6F66" w:rsidTr="003F1077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F66" w:rsidRDefault="00DE6F66" w:rsidP="00DE6F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F66" w:rsidRDefault="00DE6F66" w:rsidP="003F1077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F66" w:rsidRDefault="00DE6F66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27.04.2020</w:t>
            </w:r>
          </w:p>
          <w:p w:rsidR="00DE6F66" w:rsidRDefault="00DE6F66" w:rsidP="003F1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F66" w:rsidRDefault="00DE6F66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F66" w:rsidRDefault="00DE6F66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DE6F66" w:rsidRDefault="00DE6F66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DE6F66" w:rsidRDefault="00DE6F66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DE6F66" w:rsidRDefault="00DE6F66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F66" w:rsidRPr="00BE3A77" w:rsidRDefault="00DE6F66" w:rsidP="003F1077">
            <w:pPr>
              <w:ind w:firstLine="459"/>
              <w:jc w:val="both"/>
              <w:rPr>
                <w:szCs w:val="28"/>
              </w:rPr>
            </w:pPr>
            <w:r w:rsidRPr="00BE3A77">
              <w:rPr>
                <w:szCs w:val="28"/>
              </w:rPr>
              <w:t xml:space="preserve">1. О проекте закона Тверской области «О внесении изменения в приложение к закону Тверской области </w:t>
            </w:r>
            <w:r>
              <w:rPr>
                <w:szCs w:val="28"/>
              </w:rPr>
              <w:t xml:space="preserve">                </w:t>
            </w:r>
            <w:r w:rsidRPr="00BE3A77">
              <w:rPr>
                <w:szCs w:val="28"/>
              </w:rPr>
              <w:t>«Об утверждении перечня объектов исключительной государственной собственности Тверской области»</w:t>
            </w:r>
            <w:r>
              <w:rPr>
                <w:szCs w:val="28"/>
              </w:rPr>
              <w:t xml:space="preserve">                    </w:t>
            </w:r>
            <w:r w:rsidRPr="00BE3A77">
              <w:rPr>
                <w:szCs w:val="28"/>
              </w:rPr>
              <w:t xml:space="preserve"> (1 и 2 чтения).</w:t>
            </w:r>
          </w:p>
          <w:p w:rsidR="0059741C" w:rsidRPr="00511D8D" w:rsidRDefault="00DE6F66" w:rsidP="00511D8D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BE3A77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E97E00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00" w:rsidRDefault="00DE6F66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E97E00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00" w:rsidRDefault="00E97E00" w:rsidP="003F107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28.04.2020</w:t>
            </w:r>
          </w:p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00" w:rsidRDefault="00E97E00" w:rsidP="00E97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C55" w:rsidRDefault="00772552" w:rsidP="00B27C55">
            <w:pPr>
              <w:numPr>
                <w:ilvl w:val="0"/>
                <w:numId w:val="25"/>
              </w:numPr>
              <w:ind w:left="0" w:firstLine="459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</w:t>
            </w:r>
            <w:r w:rsidR="007C2D64">
              <w:rPr>
                <w:iCs/>
                <w:szCs w:val="28"/>
              </w:rPr>
              <w:t xml:space="preserve">О проекте закона Тверской области «О правовом просвещении граждан на территории Тверской области </w:t>
            </w:r>
            <w:r w:rsidR="00B27C55">
              <w:rPr>
                <w:iCs/>
                <w:szCs w:val="28"/>
              </w:rPr>
              <w:t xml:space="preserve">             </w:t>
            </w:r>
            <w:r w:rsidR="007C2D64">
              <w:rPr>
                <w:iCs/>
                <w:szCs w:val="28"/>
              </w:rPr>
              <w:t>(1 чтение).</w:t>
            </w:r>
          </w:p>
          <w:p w:rsidR="007C2D64" w:rsidRPr="00B27C55" w:rsidRDefault="007C2D64" w:rsidP="00B27C55">
            <w:pPr>
              <w:ind w:left="459"/>
              <w:jc w:val="both"/>
              <w:rPr>
                <w:iCs/>
                <w:szCs w:val="28"/>
              </w:rPr>
            </w:pPr>
            <w:r w:rsidRPr="00B27C55">
              <w:rPr>
                <w:i/>
                <w:iCs/>
                <w:sz w:val="24"/>
                <w:szCs w:val="24"/>
              </w:rPr>
              <w:t>Вносит прокурор Тверской области</w:t>
            </w:r>
            <w:r w:rsidR="00772552">
              <w:rPr>
                <w:i/>
                <w:iCs/>
                <w:sz w:val="24"/>
                <w:szCs w:val="24"/>
              </w:rPr>
              <w:t>.</w:t>
            </w:r>
          </w:p>
          <w:p w:rsidR="007C2D64" w:rsidRDefault="0059741C" w:rsidP="00B27C55">
            <w:pPr>
              <w:ind w:firstLine="459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="007C2D64">
              <w:rPr>
                <w:bCs/>
                <w:szCs w:val="28"/>
              </w:rPr>
              <w:t>.</w:t>
            </w:r>
            <w:r w:rsidR="0077255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bookmarkStart w:id="7" w:name="_Hlk519258393"/>
            <w:r w:rsidR="007C2D64">
              <w:rPr>
                <w:rFonts w:eastAsia="Calibri"/>
                <w:bCs/>
                <w:szCs w:val="28"/>
                <w:lang w:eastAsia="en-US"/>
              </w:rPr>
              <w:t>О проекте закона Тверской области «</w:t>
            </w:r>
            <w:r w:rsidR="007C2D64">
              <w:rPr>
                <w:bCs/>
                <w:szCs w:val="28"/>
              </w:rPr>
              <w:t xml:space="preserve">О </w:t>
            </w:r>
            <w:bookmarkEnd w:id="7"/>
            <w:r w:rsidR="007C2D64">
              <w:rPr>
                <w:bCs/>
                <w:szCs w:val="28"/>
              </w:rPr>
              <w:t>представлении сведений о доходах, расходах, об имуществе и обязательствах имущественного характера за отчетный период с 1 января по 31 декабря 2019 года»</w:t>
            </w:r>
            <w:r w:rsidR="0059294D">
              <w:rPr>
                <w:iCs/>
                <w:szCs w:val="28"/>
              </w:rPr>
              <w:t xml:space="preserve"> (1 и 2 чтения)</w:t>
            </w:r>
            <w:r w:rsidR="007C2D64">
              <w:rPr>
                <w:bCs/>
                <w:szCs w:val="28"/>
              </w:rPr>
              <w:t>.</w:t>
            </w:r>
          </w:p>
          <w:p w:rsidR="00B27C55" w:rsidRDefault="007C2D64" w:rsidP="00B27C55">
            <w:pPr>
              <w:ind w:firstLine="459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Вносит депутат Законодательного Собрания Тверской области</w:t>
            </w:r>
            <w:proofErr w:type="gramStart"/>
            <w:r>
              <w:rPr>
                <w:bCs/>
                <w:i/>
                <w:iCs/>
                <w:sz w:val="24"/>
                <w:szCs w:val="24"/>
              </w:rPr>
              <w:t xml:space="preserve"> Г</w:t>
            </w:r>
            <w:proofErr w:type="gramEnd"/>
            <w:r>
              <w:rPr>
                <w:bCs/>
                <w:i/>
                <w:iCs/>
                <w:sz w:val="24"/>
                <w:szCs w:val="24"/>
              </w:rPr>
              <w:t>олубев С.А.</w:t>
            </w:r>
          </w:p>
          <w:p w:rsidR="00B27C55" w:rsidRDefault="00772552" w:rsidP="00B27C55">
            <w:pPr>
              <w:ind w:firstLine="459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szCs w:val="28"/>
              </w:rPr>
              <w:t xml:space="preserve"> </w:t>
            </w:r>
            <w:r w:rsidR="0059741C">
              <w:rPr>
                <w:szCs w:val="28"/>
              </w:rPr>
              <w:t>3</w:t>
            </w:r>
            <w:r>
              <w:rPr>
                <w:szCs w:val="28"/>
              </w:rPr>
              <w:t xml:space="preserve">. </w:t>
            </w:r>
            <w:proofErr w:type="gramStart"/>
            <w:r w:rsidR="007C2D64">
              <w:rPr>
                <w:rFonts w:eastAsia="Calibri"/>
                <w:bCs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Тверской области</w:t>
            </w:r>
            <w:r w:rsidR="007C2D64">
              <w:rPr>
                <w:szCs w:val="28"/>
              </w:rPr>
              <w:t xml:space="preserve"> «О внесении изменений в закон Тверской области «О гарантиях равенства политических партий, представленных в Законодательном Собрании Тверской </w:t>
            </w:r>
            <w:r w:rsidR="007C2D64">
              <w:rPr>
                <w:szCs w:val="28"/>
              </w:rPr>
              <w:lastRenderedPageBreak/>
              <w:t>области, при освещении их деятельности региональными телеканало</w:t>
            </w:r>
            <w:r w:rsidR="00B27C55">
              <w:rPr>
                <w:szCs w:val="28"/>
              </w:rPr>
              <w:t xml:space="preserve">м и радиоканалом» </w:t>
            </w:r>
            <w:r w:rsidR="007C2D64">
              <w:rPr>
                <w:szCs w:val="28"/>
              </w:rPr>
              <w:t>(1 и 2 чтения).</w:t>
            </w:r>
            <w:proofErr w:type="gramEnd"/>
          </w:p>
          <w:p w:rsidR="00B27C55" w:rsidRDefault="007C2D64" w:rsidP="00B27C55">
            <w:pPr>
              <w:ind w:firstLine="459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772552">
              <w:rPr>
                <w:i/>
                <w:sz w:val="24"/>
                <w:szCs w:val="24"/>
              </w:rPr>
              <w:t>.</w:t>
            </w:r>
          </w:p>
          <w:p w:rsidR="00B27C55" w:rsidRDefault="0059741C" w:rsidP="00B27C55">
            <w:pPr>
              <w:ind w:firstLine="459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szCs w:val="28"/>
              </w:rPr>
              <w:t>4</w:t>
            </w:r>
            <w:r w:rsidR="007C2D64">
              <w:rPr>
                <w:iCs/>
                <w:szCs w:val="28"/>
              </w:rPr>
              <w:t>.</w:t>
            </w:r>
            <w:r w:rsidR="007C2D64">
              <w:rPr>
                <w:rFonts w:eastAsia="Calibri"/>
                <w:bCs/>
                <w:szCs w:val="28"/>
                <w:lang w:eastAsia="en-US"/>
              </w:rPr>
              <w:t xml:space="preserve">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</w:t>
            </w:r>
            <w:r w:rsidR="007C2D64">
              <w:rPr>
                <w:szCs w:val="28"/>
              </w:rPr>
              <w:t>«О назначении представителей общественности в квалификационную коллегию судей Тверской области».</w:t>
            </w:r>
          </w:p>
          <w:p w:rsidR="00511D8D" w:rsidRPr="003D595C" w:rsidRDefault="007C2D64" w:rsidP="00511D8D">
            <w:pPr>
              <w:ind w:firstLine="45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Cs w:val="28"/>
              </w:rPr>
              <w:t xml:space="preserve"> </w:t>
            </w:r>
            <w:r>
              <w:rPr>
                <w:i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772552">
              <w:rPr>
                <w:i/>
                <w:sz w:val="24"/>
                <w:szCs w:val="24"/>
              </w:rPr>
              <w:t>.</w:t>
            </w:r>
          </w:p>
        </w:tc>
      </w:tr>
      <w:tr w:rsidR="00E97E00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00" w:rsidRDefault="00DE6F66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 w:rsidR="00E97E00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00" w:rsidRDefault="00E97E00" w:rsidP="003F1077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28.04.2020</w:t>
            </w:r>
          </w:p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00" w:rsidRDefault="00E97E00" w:rsidP="00E97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97E00" w:rsidRDefault="00E97E00" w:rsidP="00E97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772D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D5A" w:rsidRPr="00772D5A" w:rsidRDefault="00772D5A" w:rsidP="00772D5A">
            <w:pPr>
              <w:tabs>
                <w:tab w:val="left" w:pos="709"/>
                <w:tab w:val="left" w:pos="993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772D5A">
              <w:rPr>
                <w:szCs w:val="28"/>
              </w:rPr>
              <w:t xml:space="preserve">О проекте закона Тверской области «О внесении изменений в закон Тверской области «Об областном бюджете Тверской области на 2020 год и на плановый период 2021 и 2022 годов» </w:t>
            </w:r>
            <w:r w:rsidR="00F9167F">
              <w:rPr>
                <w:szCs w:val="28"/>
              </w:rPr>
              <w:t xml:space="preserve">  </w:t>
            </w:r>
            <w:r w:rsidRPr="00772D5A">
              <w:rPr>
                <w:szCs w:val="28"/>
              </w:rPr>
              <w:t>(1 и 2 чтения).</w:t>
            </w:r>
          </w:p>
          <w:p w:rsidR="00772D5A" w:rsidRPr="004A49EE" w:rsidRDefault="00772D5A" w:rsidP="00772D5A">
            <w:pPr>
              <w:pStyle w:val="af"/>
              <w:tabs>
                <w:tab w:val="left" w:pos="709"/>
              </w:tabs>
              <w:ind w:left="0" w:firstLine="317"/>
              <w:jc w:val="both"/>
              <w:rPr>
                <w:szCs w:val="28"/>
              </w:rPr>
            </w:pPr>
            <w:bookmarkStart w:id="8" w:name="_Hlk37946454"/>
            <w:r w:rsidRPr="004A49EE">
              <w:rPr>
                <w:i/>
              </w:rPr>
              <w:t>Вносит Правительство Тверской области</w:t>
            </w:r>
            <w:r w:rsidR="00F9167F">
              <w:rPr>
                <w:i/>
              </w:rPr>
              <w:t>.</w:t>
            </w:r>
          </w:p>
          <w:bookmarkEnd w:id="8"/>
          <w:p w:rsidR="00772D5A" w:rsidRPr="00772D5A" w:rsidRDefault="00772D5A" w:rsidP="00772D5A">
            <w:pPr>
              <w:tabs>
                <w:tab w:val="left" w:pos="709"/>
                <w:tab w:val="left" w:pos="993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772D5A">
              <w:rPr>
                <w:szCs w:val="28"/>
              </w:rPr>
              <w:t>О проекте закона Тверской области «О внесении изменений в закон Тверской области «Об управлении государственным долгом Тверской области» (1 и 2 чтения).</w:t>
            </w:r>
          </w:p>
          <w:p w:rsidR="0059741C" w:rsidRPr="003D595C" w:rsidRDefault="00772D5A" w:rsidP="003D595C">
            <w:pPr>
              <w:pStyle w:val="af"/>
              <w:tabs>
                <w:tab w:val="left" w:pos="709"/>
              </w:tabs>
              <w:ind w:left="0" w:firstLine="317"/>
              <w:jc w:val="both"/>
              <w:rPr>
                <w:i/>
              </w:rPr>
            </w:pPr>
            <w:r w:rsidRPr="004A49EE">
              <w:rPr>
                <w:i/>
              </w:rPr>
              <w:t xml:space="preserve">Вносит </w:t>
            </w:r>
            <w:r>
              <w:rPr>
                <w:i/>
              </w:rPr>
              <w:t>Губернатор</w:t>
            </w:r>
            <w:r w:rsidRPr="004A49EE">
              <w:rPr>
                <w:i/>
              </w:rPr>
              <w:t xml:space="preserve"> Тверской области</w:t>
            </w:r>
            <w:r w:rsidR="00F9167F">
              <w:rPr>
                <w:i/>
              </w:rPr>
              <w:t>.</w:t>
            </w:r>
          </w:p>
        </w:tc>
      </w:tr>
      <w:tr w:rsidR="00E97E00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00" w:rsidRDefault="00DE6F66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97E00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00" w:rsidRPr="00E7601E" w:rsidRDefault="00E97E00" w:rsidP="003F1077">
            <w:pPr>
              <w:pStyle w:val="aa"/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E7601E">
              <w:rPr>
                <w:sz w:val="24"/>
              </w:rPr>
              <w:t>транспорту</w:t>
            </w:r>
          </w:p>
          <w:p w:rsidR="00E97E00" w:rsidRDefault="00E97E00" w:rsidP="003F1077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E7601E">
              <w:rPr>
                <w:sz w:val="24"/>
              </w:rPr>
              <w:t>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29.04.2020</w:t>
            </w:r>
          </w:p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00" w:rsidRDefault="00E97E00" w:rsidP="00E97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97E00" w:rsidRDefault="00E97E00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58" w:rsidRPr="006E4E59" w:rsidRDefault="00C23658" w:rsidP="00C23658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E4E59">
              <w:rPr>
                <w:szCs w:val="28"/>
              </w:rPr>
              <w:t xml:space="preserve">1. О проекте закона Тверской области «О внесении изменений в закон Тверской области «О градостроительной деятельности на территории Тверской области» </w:t>
            </w:r>
            <w:r>
              <w:rPr>
                <w:szCs w:val="28"/>
                <w:lang w:eastAsia="en-US"/>
              </w:rPr>
              <w:t>(2</w:t>
            </w:r>
            <w:r w:rsidRPr="006E4E59">
              <w:rPr>
                <w:szCs w:val="28"/>
                <w:lang w:eastAsia="en-US"/>
              </w:rPr>
              <w:t xml:space="preserve"> чтение).</w:t>
            </w:r>
          </w:p>
          <w:p w:rsidR="00E97E00" w:rsidRPr="00EF2CC9" w:rsidRDefault="00E97E00" w:rsidP="00FA364D">
            <w:pPr>
              <w:ind w:firstLine="317"/>
              <w:jc w:val="both"/>
              <w:rPr>
                <w:szCs w:val="28"/>
              </w:rPr>
            </w:pPr>
          </w:p>
        </w:tc>
      </w:tr>
      <w:tr w:rsidR="006077F8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7F8" w:rsidRDefault="006077F8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7F8" w:rsidRDefault="006077F8" w:rsidP="003F1077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7F8" w:rsidRDefault="006077F8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7F8" w:rsidRDefault="006077F8" w:rsidP="00E97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18D" w:rsidRDefault="00E9718D" w:rsidP="00E97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9718D" w:rsidRDefault="00E9718D" w:rsidP="00E97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6077F8" w:rsidRDefault="00E9718D" w:rsidP="003F1077">
            <w:pPr>
              <w:jc w:val="center"/>
              <w:rPr>
                <w:sz w:val="24"/>
                <w:szCs w:val="24"/>
              </w:rPr>
            </w:pPr>
            <w:proofErr w:type="spellStart"/>
            <w:r w:rsidRPr="00E9718D">
              <w:rPr>
                <w:sz w:val="24"/>
                <w:szCs w:val="24"/>
              </w:rPr>
              <w:t>каб</w:t>
            </w:r>
            <w:proofErr w:type="spellEnd"/>
            <w:r w:rsidRPr="00E9718D">
              <w:rPr>
                <w:sz w:val="24"/>
                <w:szCs w:val="24"/>
              </w:rPr>
              <w:t>. № 706</w:t>
            </w:r>
            <w:r w:rsidR="00D4772F">
              <w:rPr>
                <w:sz w:val="24"/>
                <w:szCs w:val="24"/>
              </w:rPr>
              <w:t xml:space="preserve">, </w:t>
            </w:r>
            <w:r w:rsidR="00D4772F" w:rsidRPr="00E9718D">
              <w:rPr>
                <w:sz w:val="24"/>
                <w:szCs w:val="24"/>
              </w:rPr>
              <w:t>7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7F8" w:rsidRPr="006077F8" w:rsidRDefault="006077F8" w:rsidP="006077F8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6077F8">
              <w:rPr>
                <w:szCs w:val="28"/>
              </w:rPr>
              <w:t>1. О проекте постановления Законодательного Собрания Тверской области «О внесении изменений в Методику определения и расчета арендной платы за пользование имуществом, находящимся в государственной собственности Тверской области».</w:t>
            </w:r>
          </w:p>
          <w:p w:rsidR="0059741C" w:rsidRPr="006077F8" w:rsidRDefault="006077F8" w:rsidP="003D595C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4"/>
              </w:rPr>
            </w:pPr>
            <w:r w:rsidRPr="006077F8">
              <w:rPr>
                <w:i/>
                <w:sz w:val="24"/>
                <w:szCs w:val="24"/>
              </w:rPr>
              <w:lastRenderedPageBreak/>
              <w:t>Вносит Губернатор Тверской области</w:t>
            </w:r>
          </w:p>
        </w:tc>
      </w:tr>
      <w:tr w:rsidR="004C57D0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D0" w:rsidRDefault="004C57D0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D0" w:rsidRDefault="004C57D0" w:rsidP="00633A73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D0" w:rsidRDefault="004C57D0" w:rsidP="00633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30.04.2020</w:t>
            </w:r>
          </w:p>
          <w:p w:rsidR="004C57D0" w:rsidRDefault="004C57D0" w:rsidP="00633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D0" w:rsidRDefault="004C57D0" w:rsidP="00633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D0" w:rsidRDefault="004C57D0" w:rsidP="00633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C57D0" w:rsidRDefault="004C57D0" w:rsidP="00633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4C57D0" w:rsidRDefault="004C57D0" w:rsidP="00633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C57D0" w:rsidRDefault="004C57D0" w:rsidP="00633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D0" w:rsidRPr="004C57D0" w:rsidRDefault="004C57D0" w:rsidP="004C57D0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4C57D0">
              <w:rPr>
                <w:szCs w:val="28"/>
              </w:rPr>
              <w:t>1.</w:t>
            </w:r>
            <w:r w:rsidRPr="004C57D0">
              <w:rPr>
                <w:szCs w:val="28"/>
              </w:rPr>
              <w:tab/>
              <w:t>О проекте закона Тверской области «О внесении изменений в статьи 1 и 2 закона Тверской области «Об установлении налоговых ставок при применении упрощенной системы налогообложения на территории Тверской области» и приостановлении действия его отдельных положений» (1 и 2 чтения).</w:t>
            </w:r>
          </w:p>
          <w:p w:rsidR="004C57D0" w:rsidRPr="004C57D0" w:rsidRDefault="004C57D0" w:rsidP="004C57D0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Cs w:val="28"/>
              </w:rPr>
            </w:pPr>
            <w:r w:rsidRPr="004C57D0">
              <w:rPr>
                <w:i/>
                <w:szCs w:val="28"/>
              </w:rPr>
              <w:t>Вносит Губернатор Тверской области</w:t>
            </w:r>
          </w:p>
          <w:p w:rsidR="004C57D0" w:rsidRPr="004C57D0" w:rsidRDefault="004C57D0" w:rsidP="004C57D0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4C57D0">
              <w:rPr>
                <w:szCs w:val="28"/>
              </w:rPr>
              <w:t>2.</w:t>
            </w:r>
            <w:r w:rsidRPr="004C57D0">
              <w:rPr>
                <w:szCs w:val="28"/>
              </w:rPr>
              <w:tab/>
              <w:t>О проекте закона Тверской области «О внесении изменений в статью 2 закона Тверской области «О патентной системе налогообложения в Тверской области» и приостановлении действия его отдельных положений» (1 и 2 чтения).</w:t>
            </w:r>
          </w:p>
          <w:p w:rsidR="004C57D0" w:rsidRPr="004C57D0" w:rsidRDefault="004C57D0" w:rsidP="004C57D0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Cs w:val="28"/>
              </w:rPr>
            </w:pPr>
            <w:r w:rsidRPr="004C57D0">
              <w:rPr>
                <w:i/>
                <w:szCs w:val="28"/>
              </w:rPr>
              <w:t>Вносит Губернатор Тверской области</w:t>
            </w:r>
          </w:p>
        </w:tc>
      </w:tr>
      <w:tr w:rsidR="004C57D0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D0" w:rsidRDefault="004C57D0" w:rsidP="004C57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D0" w:rsidRPr="00E7601E" w:rsidRDefault="004C57D0" w:rsidP="00091303">
            <w:pPr>
              <w:pStyle w:val="aa"/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социальной политике</w:t>
            </w:r>
          </w:p>
          <w:p w:rsidR="004C57D0" w:rsidRDefault="004C57D0" w:rsidP="003F1077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D0" w:rsidRDefault="004C57D0" w:rsidP="003F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D0" w:rsidRDefault="004C57D0" w:rsidP="00E97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7D0" w:rsidRDefault="004C57D0" w:rsidP="0009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C57D0" w:rsidRDefault="004C57D0" w:rsidP="0009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4C57D0" w:rsidRDefault="004C57D0" w:rsidP="0009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C57D0" w:rsidRDefault="004C57D0" w:rsidP="0009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95C" w:rsidRDefault="004C57D0" w:rsidP="003D595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EF2CC9">
              <w:rPr>
                <w:szCs w:val="28"/>
              </w:rPr>
              <w:t>1. О проекте закона Тверской области «</w:t>
            </w:r>
            <w:r>
              <w:rPr>
                <w:szCs w:val="28"/>
              </w:rPr>
              <w:t>О внесении изменений в закон Тверской области «Об организации и обеспечении отдыха и оздоровления детей в Тверской области</w:t>
            </w:r>
            <w:r w:rsidRPr="00EF2CC9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>
              <w:t>(1 и 2 чтения)</w:t>
            </w:r>
            <w:r w:rsidRPr="00EF2CC9">
              <w:rPr>
                <w:szCs w:val="28"/>
              </w:rPr>
              <w:t>.</w:t>
            </w:r>
          </w:p>
          <w:p w:rsidR="004C57D0" w:rsidRPr="003D595C" w:rsidRDefault="003D595C" w:rsidP="003D595C">
            <w:pPr>
              <w:jc w:val="both"/>
              <w:rPr>
                <w:szCs w:val="28"/>
              </w:rPr>
            </w:pPr>
            <w:r>
              <w:rPr>
                <w:i/>
                <w:szCs w:val="28"/>
              </w:rPr>
              <w:t xml:space="preserve">     </w:t>
            </w:r>
            <w:r w:rsidR="004C57D0" w:rsidRPr="00EF2CC9">
              <w:rPr>
                <w:i/>
                <w:szCs w:val="28"/>
              </w:rPr>
              <w:t xml:space="preserve">Вносит </w:t>
            </w:r>
            <w:r w:rsidR="004C57D0">
              <w:rPr>
                <w:i/>
                <w:szCs w:val="28"/>
              </w:rPr>
              <w:t>Губернатор</w:t>
            </w:r>
            <w:r w:rsidR="004C57D0" w:rsidRPr="00EF2CC9">
              <w:rPr>
                <w:i/>
                <w:szCs w:val="28"/>
              </w:rPr>
              <w:t xml:space="preserve"> Тверской области </w:t>
            </w:r>
          </w:p>
          <w:p w:rsidR="004C57D0" w:rsidRDefault="003D595C" w:rsidP="006077F8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3D595C">
              <w:rPr>
                <w:szCs w:val="28"/>
              </w:rPr>
              <w:t>О проекте закона Тверской области «</w:t>
            </w:r>
            <w:r w:rsidR="00E87AB8">
              <w:rPr>
                <w:szCs w:val="28"/>
              </w:rPr>
              <w:t>О внесении изменений в статьи 6</w:t>
            </w:r>
            <w:r w:rsidR="00E87AB8">
              <w:rPr>
                <w:szCs w:val="28"/>
                <w:vertAlign w:val="superscript"/>
              </w:rPr>
              <w:t>4</w:t>
            </w:r>
            <w:r w:rsidR="00E87AB8">
              <w:rPr>
                <w:szCs w:val="28"/>
              </w:rPr>
              <w:t xml:space="preserve"> и 6</w:t>
            </w:r>
            <w:r w:rsidR="00E87AB8">
              <w:rPr>
                <w:szCs w:val="28"/>
                <w:vertAlign w:val="superscript"/>
              </w:rPr>
              <w:t>5</w:t>
            </w:r>
            <w:r w:rsidRPr="003D595C">
              <w:rPr>
                <w:szCs w:val="28"/>
              </w:rPr>
              <w:t xml:space="preserve"> закона Тверской области «О многодетной семье в Тверской области и мерах по ее социальной поддержке» (1 и 2 чтения).</w:t>
            </w:r>
          </w:p>
          <w:p w:rsidR="003D595C" w:rsidRPr="006077F8" w:rsidRDefault="003D595C" w:rsidP="006077F8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EF2CC9">
              <w:rPr>
                <w:i/>
                <w:szCs w:val="28"/>
              </w:rPr>
              <w:t xml:space="preserve">Вносит </w:t>
            </w:r>
            <w:r>
              <w:rPr>
                <w:i/>
                <w:szCs w:val="28"/>
              </w:rPr>
              <w:t>Губернатор</w:t>
            </w:r>
            <w:r w:rsidRPr="00EF2CC9">
              <w:rPr>
                <w:i/>
                <w:szCs w:val="28"/>
              </w:rPr>
              <w:t xml:space="preserve"> Тверской области</w:t>
            </w:r>
          </w:p>
        </w:tc>
      </w:tr>
    </w:tbl>
    <w:p w:rsidR="00FA364D" w:rsidRDefault="00FA364D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FA364D" w:rsidRDefault="00F008B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  <w:r w:rsidR="00FF055B">
        <w:rPr>
          <w:b/>
          <w:snapToGrid w:val="0"/>
          <w:szCs w:val="28"/>
        </w:rPr>
        <w:t>9</w:t>
      </w:r>
      <w:r w:rsidR="00CB6221">
        <w:rPr>
          <w:b/>
          <w:snapToGrid w:val="0"/>
          <w:szCs w:val="28"/>
        </w:rPr>
        <w:t xml:space="preserve"> </w:t>
      </w:r>
      <w:r w:rsidR="00167E0F">
        <w:rPr>
          <w:b/>
          <w:snapToGrid w:val="0"/>
          <w:szCs w:val="28"/>
        </w:rPr>
        <w:t>апреля</w:t>
      </w:r>
      <w:r w:rsidR="00627C20">
        <w:rPr>
          <w:b/>
          <w:snapToGrid w:val="0"/>
          <w:szCs w:val="28"/>
        </w:rPr>
        <w:t xml:space="preserve"> 2020</w:t>
      </w:r>
      <w:r w:rsidR="00873EFB" w:rsidRPr="00AC46BC">
        <w:rPr>
          <w:b/>
          <w:snapToGrid w:val="0"/>
          <w:szCs w:val="28"/>
        </w:rPr>
        <w:t xml:space="preserve"> года </w:t>
      </w:r>
      <w:r w:rsidR="00961A19" w:rsidRPr="00AC46BC">
        <w:rPr>
          <w:b/>
          <w:snapToGrid w:val="0"/>
          <w:szCs w:val="28"/>
        </w:rPr>
        <w:t xml:space="preserve">- </w:t>
      </w:r>
      <w:r w:rsidR="00873EFB"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p w:rsidR="00FA364D" w:rsidRDefault="00FA364D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6F7E31" w:rsidRPr="006F7E31" w:rsidRDefault="006F7E31" w:rsidP="000952AC">
      <w:pPr>
        <w:tabs>
          <w:tab w:val="left" w:pos="6521"/>
        </w:tabs>
        <w:ind w:right="-576" w:firstLine="709"/>
        <w:jc w:val="both"/>
        <w:rPr>
          <w:snapToGrid w:val="0"/>
          <w:szCs w:val="28"/>
        </w:rPr>
      </w:pPr>
      <w:r w:rsidRPr="006F7E31">
        <w:rPr>
          <w:b/>
          <w:snapToGrid w:val="0"/>
          <w:szCs w:val="28"/>
        </w:rPr>
        <w:t>30 апреля</w:t>
      </w:r>
      <w:r>
        <w:rPr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2020</w:t>
      </w:r>
      <w:r w:rsidRPr="00AC46BC">
        <w:rPr>
          <w:b/>
          <w:snapToGrid w:val="0"/>
          <w:szCs w:val="28"/>
        </w:rPr>
        <w:t xml:space="preserve"> года - заседание Законодательного Собрания Тверской области</w:t>
      </w:r>
    </w:p>
    <w:p w:rsidR="00FA364D" w:rsidRDefault="00FA364D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3723BD" w:rsidRDefault="003723BD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D4772F" w:rsidRDefault="00D4772F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D4772F" w:rsidRDefault="00D4772F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D4772F" w:rsidRDefault="00D4772F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D4772F" w:rsidRDefault="00D4772F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06644C" w:rsidRPr="0021369F" w:rsidRDefault="0006644C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 w:rsidRPr="0021369F">
        <w:rPr>
          <w:snapToGrid w:val="0"/>
          <w:sz w:val="16"/>
          <w:szCs w:val="28"/>
        </w:rPr>
        <w:fldChar w:fldCharType="begin"/>
      </w:r>
      <w:r w:rsidRPr="0021369F">
        <w:rPr>
          <w:snapToGrid w:val="0"/>
          <w:sz w:val="16"/>
          <w:szCs w:val="28"/>
        </w:rPr>
        <w:instrText xml:space="preserve"> FILENAME  \* Upper \p  \* MERGEFORMAT </w:instrText>
      </w:r>
      <w:r w:rsidRPr="0021369F">
        <w:rPr>
          <w:snapToGrid w:val="0"/>
          <w:sz w:val="16"/>
          <w:szCs w:val="28"/>
        </w:rPr>
        <w:fldChar w:fldCharType="separate"/>
      </w:r>
      <w:r w:rsidR="0021369F" w:rsidRPr="0021369F">
        <w:rPr>
          <w:noProof/>
          <w:snapToGrid w:val="0"/>
          <w:sz w:val="16"/>
          <w:szCs w:val="28"/>
        </w:rPr>
        <w:t xml:space="preserve">\\fs01\документы организационного отдела\купцова\график комитетов\график </w:t>
      </w:r>
      <w:r w:rsidR="00B27318">
        <w:rPr>
          <w:noProof/>
          <w:snapToGrid w:val="0"/>
          <w:sz w:val="16"/>
          <w:szCs w:val="28"/>
        </w:rPr>
        <w:t>апрель</w:t>
      </w:r>
      <w:r w:rsidR="0021369F" w:rsidRPr="0021369F">
        <w:rPr>
          <w:noProof/>
          <w:snapToGrid w:val="0"/>
          <w:sz w:val="16"/>
          <w:szCs w:val="28"/>
        </w:rPr>
        <w:t>.docx</w:t>
      </w:r>
      <w:r w:rsidRPr="0021369F">
        <w:rPr>
          <w:snapToGrid w:val="0"/>
          <w:sz w:val="16"/>
          <w:szCs w:val="28"/>
        </w:rPr>
        <w:fldChar w:fldCharType="end"/>
      </w:r>
    </w:p>
    <w:sectPr w:rsidR="0006644C" w:rsidRPr="0021369F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1A" w:rsidRDefault="00221E1A">
      <w:r>
        <w:separator/>
      </w:r>
    </w:p>
  </w:endnote>
  <w:endnote w:type="continuationSeparator" w:id="0">
    <w:p w:rsidR="00221E1A" w:rsidRDefault="0022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1A" w:rsidRDefault="00221E1A">
      <w:r>
        <w:separator/>
      </w:r>
    </w:p>
  </w:footnote>
  <w:footnote w:type="continuationSeparator" w:id="0">
    <w:p w:rsidR="00221E1A" w:rsidRDefault="00221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0576D6">
      <w:rPr>
        <w:noProof/>
        <w:sz w:val="22"/>
      </w:rPr>
      <w:t>6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DD21339"/>
    <w:multiLevelType w:val="hybridMultilevel"/>
    <w:tmpl w:val="7624B5B4"/>
    <w:lvl w:ilvl="0" w:tplc="80EC59E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22"/>
  </w:num>
  <w:num w:numId="5">
    <w:abstractNumId w:val="13"/>
  </w:num>
  <w:num w:numId="6">
    <w:abstractNumId w:val="23"/>
  </w:num>
  <w:num w:numId="7">
    <w:abstractNumId w:val="20"/>
  </w:num>
  <w:num w:numId="8">
    <w:abstractNumId w:val="1"/>
  </w:num>
  <w:num w:numId="9">
    <w:abstractNumId w:val="14"/>
  </w:num>
  <w:num w:numId="10">
    <w:abstractNumId w:val="10"/>
  </w:num>
  <w:num w:numId="11">
    <w:abstractNumId w:val="17"/>
  </w:num>
  <w:num w:numId="12">
    <w:abstractNumId w:val="15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7"/>
  </w:num>
  <w:num w:numId="19">
    <w:abstractNumId w:val="2"/>
  </w:num>
  <w:num w:numId="20">
    <w:abstractNumId w:val="21"/>
  </w:num>
  <w:num w:numId="21">
    <w:abstractNumId w:val="5"/>
  </w:num>
  <w:num w:numId="22">
    <w:abstractNumId w:val="0"/>
  </w:num>
  <w:num w:numId="23">
    <w:abstractNumId w:val="18"/>
  </w:num>
  <w:num w:numId="24">
    <w:abstractNumId w:val="19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842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49FE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31ED"/>
    <w:rsid w:val="000358BB"/>
    <w:rsid w:val="00036059"/>
    <w:rsid w:val="00036A06"/>
    <w:rsid w:val="000371DC"/>
    <w:rsid w:val="0004185D"/>
    <w:rsid w:val="00041EAE"/>
    <w:rsid w:val="000437DB"/>
    <w:rsid w:val="00043E1F"/>
    <w:rsid w:val="000441B2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576D6"/>
    <w:rsid w:val="00062858"/>
    <w:rsid w:val="0006387A"/>
    <w:rsid w:val="00063BC9"/>
    <w:rsid w:val="0006483E"/>
    <w:rsid w:val="000650D0"/>
    <w:rsid w:val="0006644C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A9D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303"/>
    <w:rsid w:val="000917E7"/>
    <w:rsid w:val="0009289F"/>
    <w:rsid w:val="00092B27"/>
    <w:rsid w:val="00094481"/>
    <w:rsid w:val="00094A18"/>
    <w:rsid w:val="000952AC"/>
    <w:rsid w:val="00095CF1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41BE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D7C99"/>
    <w:rsid w:val="000E0818"/>
    <w:rsid w:val="000E082D"/>
    <w:rsid w:val="000E0FC7"/>
    <w:rsid w:val="000E40A9"/>
    <w:rsid w:val="000E6C7D"/>
    <w:rsid w:val="000E713D"/>
    <w:rsid w:val="000E7714"/>
    <w:rsid w:val="000E7AAE"/>
    <w:rsid w:val="000F0C52"/>
    <w:rsid w:val="000F1B84"/>
    <w:rsid w:val="000F1EA2"/>
    <w:rsid w:val="000F37D2"/>
    <w:rsid w:val="000F5C65"/>
    <w:rsid w:val="000F6BAA"/>
    <w:rsid w:val="000F76E4"/>
    <w:rsid w:val="00100100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020"/>
    <w:rsid w:val="00161E4D"/>
    <w:rsid w:val="001630FD"/>
    <w:rsid w:val="00163184"/>
    <w:rsid w:val="00163377"/>
    <w:rsid w:val="00164E31"/>
    <w:rsid w:val="00165356"/>
    <w:rsid w:val="00165DD7"/>
    <w:rsid w:val="0016606F"/>
    <w:rsid w:val="00167489"/>
    <w:rsid w:val="001674C0"/>
    <w:rsid w:val="00167C5C"/>
    <w:rsid w:val="00167E0F"/>
    <w:rsid w:val="00170CF5"/>
    <w:rsid w:val="0017131E"/>
    <w:rsid w:val="001731E6"/>
    <w:rsid w:val="00174D1C"/>
    <w:rsid w:val="00175D0E"/>
    <w:rsid w:val="001778BD"/>
    <w:rsid w:val="001807F3"/>
    <w:rsid w:val="0018116F"/>
    <w:rsid w:val="00181437"/>
    <w:rsid w:val="00182139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3571"/>
    <w:rsid w:val="00193A3D"/>
    <w:rsid w:val="0019642F"/>
    <w:rsid w:val="0019654C"/>
    <w:rsid w:val="001968A3"/>
    <w:rsid w:val="00197372"/>
    <w:rsid w:val="001A0839"/>
    <w:rsid w:val="001A14BD"/>
    <w:rsid w:val="001A16F7"/>
    <w:rsid w:val="001A22A3"/>
    <w:rsid w:val="001A42C5"/>
    <w:rsid w:val="001A4DFB"/>
    <w:rsid w:val="001A584C"/>
    <w:rsid w:val="001A58A5"/>
    <w:rsid w:val="001A763B"/>
    <w:rsid w:val="001A7711"/>
    <w:rsid w:val="001B20F1"/>
    <w:rsid w:val="001B2191"/>
    <w:rsid w:val="001B2C27"/>
    <w:rsid w:val="001B4496"/>
    <w:rsid w:val="001B6D51"/>
    <w:rsid w:val="001B7689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151"/>
    <w:rsid w:val="001D68DA"/>
    <w:rsid w:val="001D6BC4"/>
    <w:rsid w:val="001D6D7D"/>
    <w:rsid w:val="001E07CC"/>
    <w:rsid w:val="001E09F1"/>
    <w:rsid w:val="001E1184"/>
    <w:rsid w:val="001E142E"/>
    <w:rsid w:val="001E148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993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921"/>
    <w:rsid w:val="00205CD5"/>
    <w:rsid w:val="00205DDB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369F"/>
    <w:rsid w:val="00213A99"/>
    <w:rsid w:val="002144B9"/>
    <w:rsid w:val="00215449"/>
    <w:rsid w:val="002157D3"/>
    <w:rsid w:val="002159A5"/>
    <w:rsid w:val="00215D19"/>
    <w:rsid w:val="00216F2C"/>
    <w:rsid w:val="0021717D"/>
    <w:rsid w:val="0022077B"/>
    <w:rsid w:val="00221E1A"/>
    <w:rsid w:val="00221F6D"/>
    <w:rsid w:val="00222B90"/>
    <w:rsid w:val="00224358"/>
    <w:rsid w:val="00225DCC"/>
    <w:rsid w:val="0022627A"/>
    <w:rsid w:val="0022698A"/>
    <w:rsid w:val="00226F5F"/>
    <w:rsid w:val="0022798C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395"/>
    <w:rsid w:val="00251769"/>
    <w:rsid w:val="002526C4"/>
    <w:rsid w:val="002529B2"/>
    <w:rsid w:val="00252D86"/>
    <w:rsid w:val="00254093"/>
    <w:rsid w:val="0025497D"/>
    <w:rsid w:val="00254F9A"/>
    <w:rsid w:val="0025504F"/>
    <w:rsid w:val="00255634"/>
    <w:rsid w:val="00256EDF"/>
    <w:rsid w:val="00257414"/>
    <w:rsid w:val="0025764D"/>
    <w:rsid w:val="00257E28"/>
    <w:rsid w:val="00260327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3803"/>
    <w:rsid w:val="00294C83"/>
    <w:rsid w:val="00295C1B"/>
    <w:rsid w:val="002976C9"/>
    <w:rsid w:val="002A03A1"/>
    <w:rsid w:val="002A0A78"/>
    <w:rsid w:val="002A0CDD"/>
    <w:rsid w:val="002A0F64"/>
    <w:rsid w:val="002A1CCD"/>
    <w:rsid w:val="002A1D03"/>
    <w:rsid w:val="002A250A"/>
    <w:rsid w:val="002A25E0"/>
    <w:rsid w:val="002A2612"/>
    <w:rsid w:val="002A2F83"/>
    <w:rsid w:val="002A4173"/>
    <w:rsid w:val="002A5709"/>
    <w:rsid w:val="002A6F33"/>
    <w:rsid w:val="002A72EB"/>
    <w:rsid w:val="002A7B1F"/>
    <w:rsid w:val="002A7C79"/>
    <w:rsid w:val="002B023F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406F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0F8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3BE"/>
    <w:rsid w:val="0030497B"/>
    <w:rsid w:val="003069E8"/>
    <w:rsid w:val="003120EF"/>
    <w:rsid w:val="00312B6C"/>
    <w:rsid w:val="00312EB5"/>
    <w:rsid w:val="003132AE"/>
    <w:rsid w:val="00313FF5"/>
    <w:rsid w:val="003142B8"/>
    <w:rsid w:val="00316C76"/>
    <w:rsid w:val="00321806"/>
    <w:rsid w:val="00321E50"/>
    <w:rsid w:val="00322EBD"/>
    <w:rsid w:val="003231D0"/>
    <w:rsid w:val="003241CF"/>
    <w:rsid w:val="00324897"/>
    <w:rsid w:val="003251A7"/>
    <w:rsid w:val="00326389"/>
    <w:rsid w:val="00326E6D"/>
    <w:rsid w:val="003278AB"/>
    <w:rsid w:val="00327BC6"/>
    <w:rsid w:val="003317E3"/>
    <w:rsid w:val="00332079"/>
    <w:rsid w:val="00332A5B"/>
    <w:rsid w:val="003330A1"/>
    <w:rsid w:val="00333488"/>
    <w:rsid w:val="003335C3"/>
    <w:rsid w:val="00333DE2"/>
    <w:rsid w:val="003345E8"/>
    <w:rsid w:val="00334AC9"/>
    <w:rsid w:val="00335793"/>
    <w:rsid w:val="00336014"/>
    <w:rsid w:val="00340444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88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426E"/>
    <w:rsid w:val="00365B84"/>
    <w:rsid w:val="00365CD6"/>
    <w:rsid w:val="003663C3"/>
    <w:rsid w:val="00366616"/>
    <w:rsid w:val="0036713D"/>
    <w:rsid w:val="003706B9"/>
    <w:rsid w:val="003709BB"/>
    <w:rsid w:val="00371181"/>
    <w:rsid w:val="0037162D"/>
    <w:rsid w:val="003723BD"/>
    <w:rsid w:val="00372BB3"/>
    <w:rsid w:val="00373CE3"/>
    <w:rsid w:val="00374821"/>
    <w:rsid w:val="00375696"/>
    <w:rsid w:val="00375CAD"/>
    <w:rsid w:val="00375D04"/>
    <w:rsid w:val="00376497"/>
    <w:rsid w:val="00377992"/>
    <w:rsid w:val="00377C4C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3556"/>
    <w:rsid w:val="003940A2"/>
    <w:rsid w:val="0039418E"/>
    <w:rsid w:val="00396FAE"/>
    <w:rsid w:val="003A11CC"/>
    <w:rsid w:val="003A1376"/>
    <w:rsid w:val="003A14B4"/>
    <w:rsid w:val="003A23EA"/>
    <w:rsid w:val="003A2B40"/>
    <w:rsid w:val="003A3BDD"/>
    <w:rsid w:val="003A4102"/>
    <w:rsid w:val="003A518C"/>
    <w:rsid w:val="003A577C"/>
    <w:rsid w:val="003A58FE"/>
    <w:rsid w:val="003A5AA0"/>
    <w:rsid w:val="003A7A6D"/>
    <w:rsid w:val="003A7F57"/>
    <w:rsid w:val="003B046C"/>
    <w:rsid w:val="003B220F"/>
    <w:rsid w:val="003B245A"/>
    <w:rsid w:val="003B3BEE"/>
    <w:rsid w:val="003B3C69"/>
    <w:rsid w:val="003B4803"/>
    <w:rsid w:val="003B5EAF"/>
    <w:rsid w:val="003B63C8"/>
    <w:rsid w:val="003B7142"/>
    <w:rsid w:val="003C141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5C"/>
    <w:rsid w:val="003D59F4"/>
    <w:rsid w:val="003D5D69"/>
    <w:rsid w:val="003D64BF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6EB2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04F"/>
    <w:rsid w:val="004112B0"/>
    <w:rsid w:val="004113DA"/>
    <w:rsid w:val="00411430"/>
    <w:rsid w:val="00411B1A"/>
    <w:rsid w:val="00411C9B"/>
    <w:rsid w:val="004122D7"/>
    <w:rsid w:val="00412E37"/>
    <w:rsid w:val="004156F0"/>
    <w:rsid w:val="00416A08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6307"/>
    <w:rsid w:val="004265C0"/>
    <w:rsid w:val="00426FDE"/>
    <w:rsid w:val="00427E4D"/>
    <w:rsid w:val="0043040C"/>
    <w:rsid w:val="0043043D"/>
    <w:rsid w:val="0043084E"/>
    <w:rsid w:val="0043132B"/>
    <w:rsid w:val="00431FD9"/>
    <w:rsid w:val="00432461"/>
    <w:rsid w:val="00433047"/>
    <w:rsid w:val="00433C37"/>
    <w:rsid w:val="00434537"/>
    <w:rsid w:val="004348D1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6012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2599"/>
    <w:rsid w:val="00472A9D"/>
    <w:rsid w:val="0047302D"/>
    <w:rsid w:val="00473D21"/>
    <w:rsid w:val="00474A94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1E6"/>
    <w:rsid w:val="004917BD"/>
    <w:rsid w:val="00491B22"/>
    <w:rsid w:val="00492E3F"/>
    <w:rsid w:val="00493DA6"/>
    <w:rsid w:val="004948CD"/>
    <w:rsid w:val="004949C3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913"/>
    <w:rsid w:val="004B1CDA"/>
    <w:rsid w:val="004B20FE"/>
    <w:rsid w:val="004B21A0"/>
    <w:rsid w:val="004B3F77"/>
    <w:rsid w:val="004B4544"/>
    <w:rsid w:val="004B5717"/>
    <w:rsid w:val="004B6539"/>
    <w:rsid w:val="004B6546"/>
    <w:rsid w:val="004B6907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57D0"/>
    <w:rsid w:val="004C61AC"/>
    <w:rsid w:val="004C7853"/>
    <w:rsid w:val="004D074B"/>
    <w:rsid w:val="004D0A1A"/>
    <w:rsid w:val="004D0CAB"/>
    <w:rsid w:val="004D13C6"/>
    <w:rsid w:val="004D2209"/>
    <w:rsid w:val="004D2837"/>
    <w:rsid w:val="004D2AD7"/>
    <w:rsid w:val="004D3197"/>
    <w:rsid w:val="004D540D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2C"/>
    <w:rsid w:val="004E7F97"/>
    <w:rsid w:val="004F06C8"/>
    <w:rsid w:val="004F0879"/>
    <w:rsid w:val="004F0902"/>
    <w:rsid w:val="004F1702"/>
    <w:rsid w:val="004F1A5F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58C"/>
    <w:rsid w:val="005036D8"/>
    <w:rsid w:val="0050425A"/>
    <w:rsid w:val="00506103"/>
    <w:rsid w:val="005073B5"/>
    <w:rsid w:val="00507A8F"/>
    <w:rsid w:val="00507DA2"/>
    <w:rsid w:val="0051056B"/>
    <w:rsid w:val="00510C23"/>
    <w:rsid w:val="00511D8D"/>
    <w:rsid w:val="00512982"/>
    <w:rsid w:val="00512EB9"/>
    <w:rsid w:val="00513F97"/>
    <w:rsid w:val="00514EC6"/>
    <w:rsid w:val="00514F56"/>
    <w:rsid w:val="00515EAC"/>
    <w:rsid w:val="005171E8"/>
    <w:rsid w:val="005172F3"/>
    <w:rsid w:val="00517B1E"/>
    <w:rsid w:val="005236AA"/>
    <w:rsid w:val="005244C9"/>
    <w:rsid w:val="00524E78"/>
    <w:rsid w:val="00526079"/>
    <w:rsid w:val="005266B1"/>
    <w:rsid w:val="0052733E"/>
    <w:rsid w:val="00527CFC"/>
    <w:rsid w:val="00527F7B"/>
    <w:rsid w:val="0053061B"/>
    <w:rsid w:val="00531BAD"/>
    <w:rsid w:val="005328E6"/>
    <w:rsid w:val="0053394F"/>
    <w:rsid w:val="00534303"/>
    <w:rsid w:val="00534B7A"/>
    <w:rsid w:val="005358A4"/>
    <w:rsid w:val="005359E9"/>
    <w:rsid w:val="00536443"/>
    <w:rsid w:val="00536525"/>
    <w:rsid w:val="00541096"/>
    <w:rsid w:val="00542530"/>
    <w:rsid w:val="00542EE1"/>
    <w:rsid w:val="00543191"/>
    <w:rsid w:val="00543366"/>
    <w:rsid w:val="0054369C"/>
    <w:rsid w:val="005441AC"/>
    <w:rsid w:val="00545FD5"/>
    <w:rsid w:val="00546283"/>
    <w:rsid w:val="005462E0"/>
    <w:rsid w:val="00546357"/>
    <w:rsid w:val="00547026"/>
    <w:rsid w:val="005479F6"/>
    <w:rsid w:val="00550A00"/>
    <w:rsid w:val="00550E83"/>
    <w:rsid w:val="00550FC1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31C"/>
    <w:rsid w:val="00557725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5CCC"/>
    <w:rsid w:val="00576678"/>
    <w:rsid w:val="005808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294D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9741C"/>
    <w:rsid w:val="00597EA9"/>
    <w:rsid w:val="005A3784"/>
    <w:rsid w:val="005A4B21"/>
    <w:rsid w:val="005A5028"/>
    <w:rsid w:val="005B17D2"/>
    <w:rsid w:val="005B1C4B"/>
    <w:rsid w:val="005B2126"/>
    <w:rsid w:val="005B282E"/>
    <w:rsid w:val="005B442E"/>
    <w:rsid w:val="005B4943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0CA7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7EC"/>
    <w:rsid w:val="005D7E89"/>
    <w:rsid w:val="005E06C8"/>
    <w:rsid w:val="005E0B38"/>
    <w:rsid w:val="005E1653"/>
    <w:rsid w:val="005E180E"/>
    <w:rsid w:val="005E252B"/>
    <w:rsid w:val="005E3B54"/>
    <w:rsid w:val="005E3CF2"/>
    <w:rsid w:val="005E469E"/>
    <w:rsid w:val="005E53C1"/>
    <w:rsid w:val="005E55A0"/>
    <w:rsid w:val="005E7400"/>
    <w:rsid w:val="005E762A"/>
    <w:rsid w:val="005E7791"/>
    <w:rsid w:val="005F0F12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077F8"/>
    <w:rsid w:val="006106D9"/>
    <w:rsid w:val="00610899"/>
    <w:rsid w:val="0061347A"/>
    <w:rsid w:val="00614BF4"/>
    <w:rsid w:val="006178F7"/>
    <w:rsid w:val="00617C2B"/>
    <w:rsid w:val="00620559"/>
    <w:rsid w:val="00620E5C"/>
    <w:rsid w:val="006211BB"/>
    <w:rsid w:val="00622075"/>
    <w:rsid w:val="006241AE"/>
    <w:rsid w:val="00624698"/>
    <w:rsid w:val="00624BF0"/>
    <w:rsid w:val="00625A79"/>
    <w:rsid w:val="00625EF2"/>
    <w:rsid w:val="00626B83"/>
    <w:rsid w:val="00626D9D"/>
    <w:rsid w:val="006274F7"/>
    <w:rsid w:val="00627A11"/>
    <w:rsid w:val="00627C20"/>
    <w:rsid w:val="006304E5"/>
    <w:rsid w:val="00631C77"/>
    <w:rsid w:val="00633DCD"/>
    <w:rsid w:val="00635115"/>
    <w:rsid w:val="0063577A"/>
    <w:rsid w:val="00635B11"/>
    <w:rsid w:val="0063605F"/>
    <w:rsid w:val="006360FC"/>
    <w:rsid w:val="00636EB0"/>
    <w:rsid w:val="00636F46"/>
    <w:rsid w:val="006405CB"/>
    <w:rsid w:val="006409F2"/>
    <w:rsid w:val="00643108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2864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C71"/>
    <w:rsid w:val="00670EB8"/>
    <w:rsid w:val="00672578"/>
    <w:rsid w:val="00672EED"/>
    <w:rsid w:val="006731C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2C54"/>
    <w:rsid w:val="00683A68"/>
    <w:rsid w:val="00683B35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71A8"/>
    <w:rsid w:val="006A7EB8"/>
    <w:rsid w:val="006B01B6"/>
    <w:rsid w:val="006B2CAA"/>
    <w:rsid w:val="006B3816"/>
    <w:rsid w:val="006B49B8"/>
    <w:rsid w:val="006B4AFD"/>
    <w:rsid w:val="006B5494"/>
    <w:rsid w:val="006B68C8"/>
    <w:rsid w:val="006C152B"/>
    <w:rsid w:val="006C30C6"/>
    <w:rsid w:val="006C3AAE"/>
    <w:rsid w:val="006C4483"/>
    <w:rsid w:val="006C5231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1F15"/>
    <w:rsid w:val="006E35A4"/>
    <w:rsid w:val="006E3610"/>
    <w:rsid w:val="006E430F"/>
    <w:rsid w:val="006E4EDF"/>
    <w:rsid w:val="006E5479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6F7E31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2A22"/>
    <w:rsid w:val="00713DEA"/>
    <w:rsid w:val="00714903"/>
    <w:rsid w:val="0071490F"/>
    <w:rsid w:val="00715A1C"/>
    <w:rsid w:val="00716A0F"/>
    <w:rsid w:val="00716B14"/>
    <w:rsid w:val="007268E0"/>
    <w:rsid w:val="0073075B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5EC3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4BD"/>
    <w:rsid w:val="00746CA7"/>
    <w:rsid w:val="00750606"/>
    <w:rsid w:val="00752E42"/>
    <w:rsid w:val="00753066"/>
    <w:rsid w:val="00753E4B"/>
    <w:rsid w:val="00755131"/>
    <w:rsid w:val="00755F42"/>
    <w:rsid w:val="007561E3"/>
    <w:rsid w:val="00760386"/>
    <w:rsid w:val="00760A14"/>
    <w:rsid w:val="007613AD"/>
    <w:rsid w:val="00761618"/>
    <w:rsid w:val="007619E7"/>
    <w:rsid w:val="00762248"/>
    <w:rsid w:val="00764C85"/>
    <w:rsid w:val="007657E1"/>
    <w:rsid w:val="00765BAB"/>
    <w:rsid w:val="007671C8"/>
    <w:rsid w:val="00770CAE"/>
    <w:rsid w:val="00770D4E"/>
    <w:rsid w:val="00771DFF"/>
    <w:rsid w:val="00772552"/>
    <w:rsid w:val="00772D5A"/>
    <w:rsid w:val="00772FB5"/>
    <w:rsid w:val="00774CFB"/>
    <w:rsid w:val="00775A7A"/>
    <w:rsid w:val="00777332"/>
    <w:rsid w:val="00777DE8"/>
    <w:rsid w:val="00780516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49BC"/>
    <w:rsid w:val="00796E81"/>
    <w:rsid w:val="00797088"/>
    <w:rsid w:val="007A0242"/>
    <w:rsid w:val="007A0C25"/>
    <w:rsid w:val="007A1F1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387"/>
    <w:rsid w:val="007B292F"/>
    <w:rsid w:val="007B2C28"/>
    <w:rsid w:val="007B38BB"/>
    <w:rsid w:val="007B3BA0"/>
    <w:rsid w:val="007B5021"/>
    <w:rsid w:val="007B7647"/>
    <w:rsid w:val="007C1520"/>
    <w:rsid w:val="007C1562"/>
    <w:rsid w:val="007C29A5"/>
    <w:rsid w:val="007C2D64"/>
    <w:rsid w:val="007C4345"/>
    <w:rsid w:val="007C4FC0"/>
    <w:rsid w:val="007C51D1"/>
    <w:rsid w:val="007C536F"/>
    <w:rsid w:val="007C6154"/>
    <w:rsid w:val="007D1888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5940"/>
    <w:rsid w:val="008066DA"/>
    <w:rsid w:val="00807CB3"/>
    <w:rsid w:val="008108C2"/>
    <w:rsid w:val="0081185C"/>
    <w:rsid w:val="00811897"/>
    <w:rsid w:val="0081225C"/>
    <w:rsid w:val="00812889"/>
    <w:rsid w:val="00813506"/>
    <w:rsid w:val="008135BF"/>
    <w:rsid w:val="008135FE"/>
    <w:rsid w:val="0081512D"/>
    <w:rsid w:val="00815BF9"/>
    <w:rsid w:val="00815CA8"/>
    <w:rsid w:val="00817E96"/>
    <w:rsid w:val="008207A0"/>
    <w:rsid w:val="00820C2A"/>
    <w:rsid w:val="00820ED9"/>
    <w:rsid w:val="00822727"/>
    <w:rsid w:val="008230B6"/>
    <w:rsid w:val="0082316A"/>
    <w:rsid w:val="00823F23"/>
    <w:rsid w:val="00826A5C"/>
    <w:rsid w:val="008277D5"/>
    <w:rsid w:val="00827BC6"/>
    <w:rsid w:val="008300A9"/>
    <w:rsid w:val="00830C9F"/>
    <w:rsid w:val="00831ABD"/>
    <w:rsid w:val="00831FC1"/>
    <w:rsid w:val="0083249A"/>
    <w:rsid w:val="008347A3"/>
    <w:rsid w:val="00835A43"/>
    <w:rsid w:val="00835B9E"/>
    <w:rsid w:val="008367F1"/>
    <w:rsid w:val="00836EB8"/>
    <w:rsid w:val="00837057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2C90"/>
    <w:rsid w:val="00852D29"/>
    <w:rsid w:val="00853B11"/>
    <w:rsid w:val="0085456A"/>
    <w:rsid w:val="00854B3D"/>
    <w:rsid w:val="00855544"/>
    <w:rsid w:val="00855E4B"/>
    <w:rsid w:val="008566A7"/>
    <w:rsid w:val="00856AEC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668D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C7D"/>
    <w:rsid w:val="008A4F45"/>
    <w:rsid w:val="008A6CE4"/>
    <w:rsid w:val="008A6E47"/>
    <w:rsid w:val="008A6F41"/>
    <w:rsid w:val="008A7B21"/>
    <w:rsid w:val="008A7D27"/>
    <w:rsid w:val="008A7E1C"/>
    <w:rsid w:val="008B06A8"/>
    <w:rsid w:val="008B09EE"/>
    <w:rsid w:val="008B2EC0"/>
    <w:rsid w:val="008B3B9B"/>
    <w:rsid w:val="008B5126"/>
    <w:rsid w:val="008B5C75"/>
    <w:rsid w:val="008B6C84"/>
    <w:rsid w:val="008B6D54"/>
    <w:rsid w:val="008B7990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009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1DC6"/>
    <w:rsid w:val="008E20AA"/>
    <w:rsid w:val="008E3D10"/>
    <w:rsid w:val="008E46FD"/>
    <w:rsid w:val="008E6C51"/>
    <w:rsid w:val="008E6E8A"/>
    <w:rsid w:val="008E72DC"/>
    <w:rsid w:val="008E7B94"/>
    <w:rsid w:val="008F013A"/>
    <w:rsid w:val="008F06BB"/>
    <w:rsid w:val="008F1133"/>
    <w:rsid w:val="008F1B8F"/>
    <w:rsid w:val="008F2FBA"/>
    <w:rsid w:val="008F3386"/>
    <w:rsid w:val="008F3AA4"/>
    <w:rsid w:val="008F40D1"/>
    <w:rsid w:val="008F4793"/>
    <w:rsid w:val="008F56E2"/>
    <w:rsid w:val="00900458"/>
    <w:rsid w:val="00900B76"/>
    <w:rsid w:val="00901BCD"/>
    <w:rsid w:val="00903BF7"/>
    <w:rsid w:val="00905980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034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2ADD"/>
    <w:rsid w:val="00943623"/>
    <w:rsid w:val="00945938"/>
    <w:rsid w:val="00951A27"/>
    <w:rsid w:val="00952D81"/>
    <w:rsid w:val="00953018"/>
    <w:rsid w:val="00954425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75B"/>
    <w:rsid w:val="00967C50"/>
    <w:rsid w:val="009701DE"/>
    <w:rsid w:val="00970832"/>
    <w:rsid w:val="00971B42"/>
    <w:rsid w:val="009720F8"/>
    <w:rsid w:val="00973CAE"/>
    <w:rsid w:val="00973F92"/>
    <w:rsid w:val="009742CF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01F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6CC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2FF5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F33"/>
    <w:rsid w:val="009D0E06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31F"/>
    <w:rsid w:val="009E3E50"/>
    <w:rsid w:val="009E4467"/>
    <w:rsid w:val="009E484D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9F7819"/>
    <w:rsid w:val="009F7CC5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0708D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0D99"/>
    <w:rsid w:val="00A41726"/>
    <w:rsid w:val="00A41A4D"/>
    <w:rsid w:val="00A43E97"/>
    <w:rsid w:val="00A44A58"/>
    <w:rsid w:val="00A450F1"/>
    <w:rsid w:val="00A4571A"/>
    <w:rsid w:val="00A46A2A"/>
    <w:rsid w:val="00A504D1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EAC"/>
    <w:rsid w:val="00A6249C"/>
    <w:rsid w:val="00A62DB4"/>
    <w:rsid w:val="00A66389"/>
    <w:rsid w:val="00A6748D"/>
    <w:rsid w:val="00A67E47"/>
    <w:rsid w:val="00A70240"/>
    <w:rsid w:val="00A70C74"/>
    <w:rsid w:val="00A70EBD"/>
    <w:rsid w:val="00A734E7"/>
    <w:rsid w:val="00A73DDD"/>
    <w:rsid w:val="00A74094"/>
    <w:rsid w:val="00A748E0"/>
    <w:rsid w:val="00A74EE8"/>
    <w:rsid w:val="00A765E1"/>
    <w:rsid w:val="00A76AFC"/>
    <w:rsid w:val="00A77F60"/>
    <w:rsid w:val="00A8004E"/>
    <w:rsid w:val="00A81005"/>
    <w:rsid w:val="00A810A6"/>
    <w:rsid w:val="00A81559"/>
    <w:rsid w:val="00A82FF2"/>
    <w:rsid w:val="00A840F9"/>
    <w:rsid w:val="00A84665"/>
    <w:rsid w:val="00A8469E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3F96"/>
    <w:rsid w:val="00A94A6D"/>
    <w:rsid w:val="00A95A82"/>
    <w:rsid w:val="00A96299"/>
    <w:rsid w:val="00A96AC9"/>
    <w:rsid w:val="00A976C9"/>
    <w:rsid w:val="00A97CDE"/>
    <w:rsid w:val="00A97EE4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0AC"/>
    <w:rsid w:val="00AC2296"/>
    <w:rsid w:val="00AC2403"/>
    <w:rsid w:val="00AC308D"/>
    <w:rsid w:val="00AC3756"/>
    <w:rsid w:val="00AC3BAA"/>
    <w:rsid w:val="00AC3CAA"/>
    <w:rsid w:val="00AC4426"/>
    <w:rsid w:val="00AC46BC"/>
    <w:rsid w:val="00AC556F"/>
    <w:rsid w:val="00AC60D7"/>
    <w:rsid w:val="00AC63BE"/>
    <w:rsid w:val="00AC7005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3EEC"/>
    <w:rsid w:val="00AE5D1F"/>
    <w:rsid w:val="00AE63ED"/>
    <w:rsid w:val="00AF0C1E"/>
    <w:rsid w:val="00AF2B41"/>
    <w:rsid w:val="00AF329C"/>
    <w:rsid w:val="00AF37BC"/>
    <w:rsid w:val="00AF4370"/>
    <w:rsid w:val="00AF4E63"/>
    <w:rsid w:val="00AF58A6"/>
    <w:rsid w:val="00AF5D0C"/>
    <w:rsid w:val="00AF6ABE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147"/>
    <w:rsid w:val="00B177C1"/>
    <w:rsid w:val="00B20618"/>
    <w:rsid w:val="00B22BB1"/>
    <w:rsid w:val="00B22EEB"/>
    <w:rsid w:val="00B23854"/>
    <w:rsid w:val="00B24741"/>
    <w:rsid w:val="00B2682F"/>
    <w:rsid w:val="00B26833"/>
    <w:rsid w:val="00B27318"/>
    <w:rsid w:val="00B27908"/>
    <w:rsid w:val="00B27C55"/>
    <w:rsid w:val="00B27E5D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49B1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4E0"/>
    <w:rsid w:val="00B44B9D"/>
    <w:rsid w:val="00B4684A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26B"/>
    <w:rsid w:val="00B65ED0"/>
    <w:rsid w:val="00B66108"/>
    <w:rsid w:val="00B66779"/>
    <w:rsid w:val="00B672FB"/>
    <w:rsid w:val="00B67511"/>
    <w:rsid w:val="00B711FE"/>
    <w:rsid w:val="00B71A5A"/>
    <w:rsid w:val="00B72F0F"/>
    <w:rsid w:val="00B73338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120"/>
    <w:rsid w:val="00B87A25"/>
    <w:rsid w:val="00B91DC6"/>
    <w:rsid w:val="00B9478F"/>
    <w:rsid w:val="00B94F70"/>
    <w:rsid w:val="00B96C74"/>
    <w:rsid w:val="00B97488"/>
    <w:rsid w:val="00BA0766"/>
    <w:rsid w:val="00BA0A69"/>
    <w:rsid w:val="00BA0E8A"/>
    <w:rsid w:val="00BA1408"/>
    <w:rsid w:val="00BA233C"/>
    <w:rsid w:val="00BA2FA9"/>
    <w:rsid w:val="00BA3FD5"/>
    <w:rsid w:val="00BA4224"/>
    <w:rsid w:val="00BA60B3"/>
    <w:rsid w:val="00BA6143"/>
    <w:rsid w:val="00BA61FB"/>
    <w:rsid w:val="00BA6998"/>
    <w:rsid w:val="00BA6B38"/>
    <w:rsid w:val="00BA716E"/>
    <w:rsid w:val="00BA7855"/>
    <w:rsid w:val="00BB0050"/>
    <w:rsid w:val="00BB04A2"/>
    <w:rsid w:val="00BB06C2"/>
    <w:rsid w:val="00BB17A0"/>
    <w:rsid w:val="00BB23A8"/>
    <w:rsid w:val="00BB248B"/>
    <w:rsid w:val="00BB24D3"/>
    <w:rsid w:val="00BB2F92"/>
    <w:rsid w:val="00BB342C"/>
    <w:rsid w:val="00BB402B"/>
    <w:rsid w:val="00BB4BF5"/>
    <w:rsid w:val="00BB4F88"/>
    <w:rsid w:val="00BB5984"/>
    <w:rsid w:val="00BB5E8C"/>
    <w:rsid w:val="00BB6FFB"/>
    <w:rsid w:val="00BB7EEE"/>
    <w:rsid w:val="00BB7F44"/>
    <w:rsid w:val="00BC021D"/>
    <w:rsid w:val="00BC151F"/>
    <w:rsid w:val="00BC15C4"/>
    <w:rsid w:val="00BC1FD7"/>
    <w:rsid w:val="00BC3A6C"/>
    <w:rsid w:val="00BC5487"/>
    <w:rsid w:val="00BC5BD5"/>
    <w:rsid w:val="00BC5E4C"/>
    <w:rsid w:val="00BC60A3"/>
    <w:rsid w:val="00BD1C5A"/>
    <w:rsid w:val="00BD4BED"/>
    <w:rsid w:val="00BD5032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CF8"/>
    <w:rsid w:val="00BE2D55"/>
    <w:rsid w:val="00BE31A5"/>
    <w:rsid w:val="00BE3F8B"/>
    <w:rsid w:val="00BE48BC"/>
    <w:rsid w:val="00BE63EF"/>
    <w:rsid w:val="00BE661C"/>
    <w:rsid w:val="00BE6B32"/>
    <w:rsid w:val="00BE75F0"/>
    <w:rsid w:val="00BF071D"/>
    <w:rsid w:val="00BF086A"/>
    <w:rsid w:val="00BF097B"/>
    <w:rsid w:val="00BF0E16"/>
    <w:rsid w:val="00BF1DE5"/>
    <w:rsid w:val="00BF1E97"/>
    <w:rsid w:val="00BF1E9D"/>
    <w:rsid w:val="00BF30E2"/>
    <w:rsid w:val="00BF37BB"/>
    <w:rsid w:val="00BF38FE"/>
    <w:rsid w:val="00BF52FB"/>
    <w:rsid w:val="00BF64AA"/>
    <w:rsid w:val="00BF6B13"/>
    <w:rsid w:val="00C004B4"/>
    <w:rsid w:val="00C04C24"/>
    <w:rsid w:val="00C0602B"/>
    <w:rsid w:val="00C06B44"/>
    <w:rsid w:val="00C073E9"/>
    <w:rsid w:val="00C10080"/>
    <w:rsid w:val="00C1087A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3153"/>
    <w:rsid w:val="00C2316C"/>
    <w:rsid w:val="00C23658"/>
    <w:rsid w:val="00C23671"/>
    <w:rsid w:val="00C2430B"/>
    <w:rsid w:val="00C25196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BCE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35F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2FCA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20E1"/>
    <w:rsid w:val="00CA441A"/>
    <w:rsid w:val="00CA45A0"/>
    <w:rsid w:val="00CA48DB"/>
    <w:rsid w:val="00CA4E68"/>
    <w:rsid w:val="00CA4F35"/>
    <w:rsid w:val="00CA54A1"/>
    <w:rsid w:val="00CA6287"/>
    <w:rsid w:val="00CA7433"/>
    <w:rsid w:val="00CA7812"/>
    <w:rsid w:val="00CA7D8E"/>
    <w:rsid w:val="00CA7F51"/>
    <w:rsid w:val="00CB253E"/>
    <w:rsid w:val="00CB26E7"/>
    <w:rsid w:val="00CB35CA"/>
    <w:rsid w:val="00CB4F1E"/>
    <w:rsid w:val="00CB50EA"/>
    <w:rsid w:val="00CB586B"/>
    <w:rsid w:val="00CB6221"/>
    <w:rsid w:val="00CB663F"/>
    <w:rsid w:val="00CB6BAB"/>
    <w:rsid w:val="00CB75FB"/>
    <w:rsid w:val="00CB777D"/>
    <w:rsid w:val="00CC0D2F"/>
    <w:rsid w:val="00CC19FD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D7915"/>
    <w:rsid w:val="00CE15AC"/>
    <w:rsid w:val="00CE2BAB"/>
    <w:rsid w:val="00CE34B3"/>
    <w:rsid w:val="00CE3776"/>
    <w:rsid w:val="00CE3ED2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32A3"/>
    <w:rsid w:val="00CF5318"/>
    <w:rsid w:val="00CF5B26"/>
    <w:rsid w:val="00CF61A1"/>
    <w:rsid w:val="00CF7133"/>
    <w:rsid w:val="00D009DF"/>
    <w:rsid w:val="00D0305A"/>
    <w:rsid w:val="00D0311D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20E7"/>
    <w:rsid w:val="00D3268B"/>
    <w:rsid w:val="00D3331F"/>
    <w:rsid w:val="00D34EF9"/>
    <w:rsid w:val="00D3505F"/>
    <w:rsid w:val="00D3551B"/>
    <w:rsid w:val="00D35D5B"/>
    <w:rsid w:val="00D36349"/>
    <w:rsid w:val="00D40267"/>
    <w:rsid w:val="00D412B5"/>
    <w:rsid w:val="00D43395"/>
    <w:rsid w:val="00D44B11"/>
    <w:rsid w:val="00D44B9E"/>
    <w:rsid w:val="00D44DC5"/>
    <w:rsid w:val="00D45A73"/>
    <w:rsid w:val="00D464EF"/>
    <w:rsid w:val="00D4772F"/>
    <w:rsid w:val="00D47C9B"/>
    <w:rsid w:val="00D50AA0"/>
    <w:rsid w:val="00D50B68"/>
    <w:rsid w:val="00D51647"/>
    <w:rsid w:val="00D51E74"/>
    <w:rsid w:val="00D52B18"/>
    <w:rsid w:val="00D54CEC"/>
    <w:rsid w:val="00D56036"/>
    <w:rsid w:val="00D56B2B"/>
    <w:rsid w:val="00D56B87"/>
    <w:rsid w:val="00D57693"/>
    <w:rsid w:val="00D57EA4"/>
    <w:rsid w:val="00D600CC"/>
    <w:rsid w:val="00D61159"/>
    <w:rsid w:val="00D61530"/>
    <w:rsid w:val="00D617E3"/>
    <w:rsid w:val="00D6349D"/>
    <w:rsid w:val="00D63C10"/>
    <w:rsid w:val="00D64B1F"/>
    <w:rsid w:val="00D64B49"/>
    <w:rsid w:val="00D65588"/>
    <w:rsid w:val="00D6618F"/>
    <w:rsid w:val="00D66512"/>
    <w:rsid w:val="00D67195"/>
    <w:rsid w:val="00D7087F"/>
    <w:rsid w:val="00D72ABF"/>
    <w:rsid w:val="00D7327E"/>
    <w:rsid w:val="00D739FB"/>
    <w:rsid w:val="00D742D0"/>
    <w:rsid w:val="00D770E1"/>
    <w:rsid w:val="00D80683"/>
    <w:rsid w:val="00D80905"/>
    <w:rsid w:val="00D815BE"/>
    <w:rsid w:val="00D817AA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008"/>
    <w:rsid w:val="00DA1634"/>
    <w:rsid w:val="00DA1868"/>
    <w:rsid w:val="00DA20EF"/>
    <w:rsid w:val="00DA2E6C"/>
    <w:rsid w:val="00DA3866"/>
    <w:rsid w:val="00DA3D6D"/>
    <w:rsid w:val="00DA41D1"/>
    <w:rsid w:val="00DA431F"/>
    <w:rsid w:val="00DA4AF1"/>
    <w:rsid w:val="00DA4E12"/>
    <w:rsid w:val="00DA5A52"/>
    <w:rsid w:val="00DA6F06"/>
    <w:rsid w:val="00DA7DEA"/>
    <w:rsid w:val="00DB015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068D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4EE1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521A"/>
    <w:rsid w:val="00DE6F66"/>
    <w:rsid w:val="00DE7310"/>
    <w:rsid w:val="00DF007A"/>
    <w:rsid w:val="00DF03B9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1FB"/>
    <w:rsid w:val="00E03748"/>
    <w:rsid w:val="00E03759"/>
    <w:rsid w:val="00E0493A"/>
    <w:rsid w:val="00E058E4"/>
    <w:rsid w:val="00E075E7"/>
    <w:rsid w:val="00E0770D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4DBE"/>
    <w:rsid w:val="00E15861"/>
    <w:rsid w:val="00E158AA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B4F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13F1"/>
    <w:rsid w:val="00E32113"/>
    <w:rsid w:val="00E339AE"/>
    <w:rsid w:val="00E37FC9"/>
    <w:rsid w:val="00E4008C"/>
    <w:rsid w:val="00E403D4"/>
    <w:rsid w:val="00E404E1"/>
    <w:rsid w:val="00E40D4B"/>
    <w:rsid w:val="00E429D0"/>
    <w:rsid w:val="00E42F17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7DC6"/>
    <w:rsid w:val="00E67FBD"/>
    <w:rsid w:val="00E708CC"/>
    <w:rsid w:val="00E71B0A"/>
    <w:rsid w:val="00E7306E"/>
    <w:rsid w:val="00E73603"/>
    <w:rsid w:val="00E73B05"/>
    <w:rsid w:val="00E73EDC"/>
    <w:rsid w:val="00E74726"/>
    <w:rsid w:val="00E7566C"/>
    <w:rsid w:val="00E75AF2"/>
    <w:rsid w:val="00E75F79"/>
    <w:rsid w:val="00E7601E"/>
    <w:rsid w:val="00E760DA"/>
    <w:rsid w:val="00E76A3C"/>
    <w:rsid w:val="00E775F8"/>
    <w:rsid w:val="00E80024"/>
    <w:rsid w:val="00E8082E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87AB8"/>
    <w:rsid w:val="00E90FA9"/>
    <w:rsid w:val="00E91DD3"/>
    <w:rsid w:val="00E92BE1"/>
    <w:rsid w:val="00E936B3"/>
    <w:rsid w:val="00E93FD6"/>
    <w:rsid w:val="00E9403C"/>
    <w:rsid w:val="00E951FE"/>
    <w:rsid w:val="00E96248"/>
    <w:rsid w:val="00E9718D"/>
    <w:rsid w:val="00E97572"/>
    <w:rsid w:val="00E97E00"/>
    <w:rsid w:val="00EA0BE8"/>
    <w:rsid w:val="00EA1393"/>
    <w:rsid w:val="00EA1EFD"/>
    <w:rsid w:val="00EA235C"/>
    <w:rsid w:val="00EA26DB"/>
    <w:rsid w:val="00EA2EDA"/>
    <w:rsid w:val="00EA2F22"/>
    <w:rsid w:val="00EA304B"/>
    <w:rsid w:val="00EA44E7"/>
    <w:rsid w:val="00EA519F"/>
    <w:rsid w:val="00EA73EB"/>
    <w:rsid w:val="00EA74D3"/>
    <w:rsid w:val="00EA7BFB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4F9A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353E"/>
    <w:rsid w:val="00EE3C08"/>
    <w:rsid w:val="00EE4BBF"/>
    <w:rsid w:val="00EE6B11"/>
    <w:rsid w:val="00EF1F29"/>
    <w:rsid w:val="00EF2436"/>
    <w:rsid w:val="00EF245A"/>
    <w:rsid w:val="00EF3C9D"/>
    <w:rsid w:val="00EF4AEA"/>
    <w:rsid w:val="00EF7852"/>
    <w:rsid w:val="00F008B3"/>
    <w:rsid w:val="00F00BC1"/>
    <w:rsid w:val="00F02F71"/>
    <w:rsid w:val="00F02FC3"/>
    <w:rsid w:val="00F03444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13D6"/>
    <w:rsid w:val="00F136DA"/>
    <w:rsid w:val="00F13CDD"/>
    <w:rsid w:val="00F1497D"/>
    <w:rsid w:val="00F15228"/>
    <w:rsid w:val="00F159D8"/>
    <w:rsid w:val="00F16BA2"/>
    <w:rsid w:val="00F178F7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1B6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296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B85"/>
    <w:rsid w:val="00F65D83"/>
    <w:rsid w:val="00F65FD9"/>
    <w:rsid w:val="00F66DF0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6F02"/>
    <w:rsid w:val="00F87C6F"/>
    <w:rsid w:val="00F9167F"/>
    <w:rsid w:val="00F9189D"/>
    <w:rsid w:val="00F91C6C"/>
    <w:rsid w:val="00F93D37"/>
    <w:rsid w:val="00F945B0"/>
    <w:rsid w:val="00F94904"/>
    <w:rsid w:val="00F95499"/>
    <w:rsid w:val="00F95587"/>
    <w:rsid w:val="00F96E71"/>
    <w:rsid w:val="00F96F17"/>
    <w:rsid w:val="00F97BCD"/>
    <w:rsid w:val="00F97E7C"/>
    <w:rsid w:val="00FA07BA"/>
    <w:rsid w:val="00FA0B8A"/>
    <w:rsid w:val="00FA0F1E"/>
    <w:rsid w:val="00FA0FED"/>
    <w:rsid w:val="00FA2354"/>
    <w:rsid w:val="00FA31C5"/>
    <w:rsid w:val="00FA364D"/>
    <w:rsid w:val="00FA371D"/>
    <w:rsid w:val="00FA4CF3"/>
    <w:rsid w:val="00FA5045"/>
    <w:rsid w:val="00FA5747"/>
    <w:rsid w:val="00FA5D1B"/>
    <w:rsid w:val="00FA74EE"/>
    <w:rsid w:val="00FB0738"/>
    <w:rsid w:val="00FB0BCC"/>
    <w:rsid w:val="00FB0C16"/>
    <w:rsid w:val="00FB10DA"/>
    <w:rsid w:val="00FB1482"/>
    <w:rsid w:val="00FB155B"/>
    <w:rsid w:val="00FB30B7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1F1"/>
    <w:rsid w:val="00FC273B"/>
    <w:rsid w:val="00FC3A4B"/>
    <w:rsid w:val="00FC419C"/>
    <w:rsid w:val="00FC444A"/>
    <w:rsid w:val="00FC5070"/>
    <w:rsid w:val="00FC5DA6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7BE"/>
    <w:rsid w:val="00FD59B8"/>
    <w:rsid w:val="00FD5C15"/>
    <w:rsid w:val="00FD5C88"/>
    <w:rsid w:val="00FD6C63"/>
    <w:rsid w:val="00FD6CE0"/>
    <w:rsid w:val="00FD6CF7"/>
    <w:rsid w:val="00FD6D2B"/>
    <w:rsid w:val="00FD6E5D"/>
    <w:rsid w:val="00FD75BD"/>
    <w:rsid w:val="00FD76E3"/>
    <w:rsid w:val="00FD7C38"/>
    <w:rsid w:val="00FE03D1"/>
    <w:rsid w:val="00FE1DE2"/>
    <w:rsid w:val="00FE538F"/>
    <w:rsid w:val="00FE54E2"/>
    <w:rsid w:val="00FE60E4"/>
    <w:rsid w:val="00FE78E3"/>
    <w:rsid w:val="00FF047C"/>
    <w:rsid w:val="00FF055B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03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03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BAD28-8463-4077-AE9D-69A52EA9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1613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23</cp:revision>
  <cp:lastPrinted>2020-04-17T06:51:00Z</cp:lastPrinted>
  <dcterms:created xsi:type="dcterms:W3CDTF">2020-04-16T13:37:00Z</dcterms:created>
  <dcterms:modified xsi:type="dcterms:W3CDTF">2020-04-30T05:28:00Z</dcterms:modified>
</cp:coreProperties>
</file>