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FB" w:rsidRPr="00197E72" w:rsidRDefault="00197E72" w:rsidP="00873EFB">
      <w:pPr>
        <w:pStyle w:val="a3"/>
        <w:tabs>
          <w:tab w:val="left" w:pos="6521"/>
        </w:tabs>
        <w:rPr>
          <w:i/>
        </w:rPr>
      </w:pPr>
      <w:r>
        <w:t xml:space="preserve">                                                                                         </w:t>
      </w:r>
      <w:r w:rsidR="00873EFB">
        <w:t>Г Р А Ф И К</w:t>
      </w:r>
      <w:r>
        <w:t xml:space="preserve">                               </w:t>
      </w:r>
      <w:r w:rsidR="00782E92">
        <w:rPr>
          <w:i/>
        </w:rPr>
        <w:t xml:space="preserve">По состоянию на </w:t>
      </w:r>
      <w:r w:rsidR="00E339F1">
        <w:rPr>
          <w:i/>
        </w:rPr>
        <w:t>30</w:t>
      </w:r>
      <w:bookmarkStart w:id="0" w:name="_GoBack"/>
      <w:bookmarkEnd w:id="0"/>
      <w:r w:rsidR="00782E92">
        <w:rPr>
          <w:i/>
        </w:rPr>
        <w:t xml:space="preserve"> но</w:t>
      </w:r>
      <w:r w:rsidRPr="00197E72">
        <w:rPr>
          <w:i/>
        </w:rPr>
        <w:t>ября 2018 г.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75696">
        <w:rPr>
          <w:b/>
        </w:rPr>
        <w:t>но</w:t>
      </w:r>
      <w:r w:rsidR="005236AA">
        <w:rPr>
          <w:b/>
        </w:rPr>
        <w:t>ябр</w:t>
      </w:r>
      <w:r w:rsidR="00386ABD">
        <w:rPr>
          <w:b/>
        </w:rPr>
        <w:t>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197E72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FC3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Pr="00736046" w:rsidRDefault="00197E72" w:rsidP="0084110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</w:t>
            </w:r>
            <w:proofErr w:type="spellStart"/>
            <w:proofErr w:type="gramStart"/>
            <w:r w:rsidRPr="00736046">
              <w:rPr>
                <w:sz w:val="24"/>
                <w:szCs w:val="24"/>
              </w:rPr>
              <w:t>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>зованию</w:t>
            </w:r>
            <w:proofErr w:type="spellEnd"/>
            <w:proofErr w:type="gramEnd"/>
            <w:r w:rsidRPr="00736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84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  <w:p w:rsidR="00197E72" w:rsidRPr="007C6154" w:rsidRDefault="00197E72" w:rsidP="008411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84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84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97E72" w:rsidRDefault="00197E72" w:rsidP="0084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97E72" w:rsidRDefault="00197E72" w:rsidP="0084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97E72" w:rsidRDefault="00197E72" w:rsidP="0084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97E72" w:rsidRDefault="00197E72" w:rsidP="0019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Pr="00754360" w:rsidRDefault="00197E72" w:rsidP="00841105">
            <w:pPr>
              <w:ind w:firstLine="318"/>
              <w:jc w:val="both"/>
              <w:rPr>
                <w:szCs w:val="28"/>
              </w:rPr>
            </w:pPr>
            <w:r w:rsidRPr="001241ED">
              <w:rPr>
                <w:szCs w:val="28"/>
              </w:rPr>
              <w:t xml:space="preserve">1. </w:t>
            </w:r>
            <w:r w:rsidRPr="00754360">
              <w:rPr>
                <w:szCs w:val="28"/>
              </w:rPr>
              <w:t>О проекте закона Тверской области «О внесении изменений в закон Тверской области «Об управлении государственным</w:t>
            </w:r>
            <w:r>
              <w:rPr>
                <w:szCs w:val="28"/>
              </w:rPr>
              <w:t xml:space="preserve"> имуществом Тверской области» (2</w:t>
            </w:r>
            <w:r w:rsidRPr="00754360">
              <w:rPr>
                <w:szCs w:val="28"/>
              </w:rPr>
              <w:t xml:space="preserve"> чтение).</w:t>
            </w:r>
          </w:p>
          <w:p w:rsidR="00197E72" w:rsidRPr="00754360" w:rsidRDefault="00197E72" w:rsidP="00841105">
            <w:pPr>
              <w:ind w:firstLine="318"/>
              <w:jc w:val="both"/>
              <w:rPr>
                <w:i/>
                <w:sz w:val="24"/>
                <w:szCs w:val="24"/>
              </w:rPr>
            </w:pPr>
            <w:r w:rsidRPr="00754360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197E72" w:rsidRPr="00754360" w:rsidRDefault="00197E72" w:rsidP="00841105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1241ED">
              <w:rPr>
                <w:szCs w:val="28"/>
              </w:rPr>
              <w:t xml:space="preserve">. </w:t>
            </w:r>
            <w:r w:rsidRPr="00754360">
              <w:rPr>
                <w:szCs w:val="28"/>
              </w:rPr>
              <w:t>О проекте закона Тверской области «О внесении изменений в закон Тверской области «</w:t>
            </w:r>
            <w:r>
              <w:rPr>
                <w:szCs w:val="28"/>
              </w:rPr>
              <w:t>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>
              <w:rPr>
                <w:szCs w:val="28"/>
              </w:rPr>
              <w:t>ств Тв</w:t>
            </w:r>
            <w:proofErr w:type="gramEnd"/>
            <w:r>
              <w:rPr>
                <w:szCs w:val="28"/>
              </w:rPr>
              <w:t>ерской области» (1 и 2 чтения</w:t>
            </w:r>
            <w:r w:rsidRPr="00754360">
              <w:rPr>
                <w:szCs w:val="28"/>
              </w:rPr>
              <w:t>).</w:t>
            </w:r>
          </w:p>
          <w:p w:rsidR="00197E72" w:rsidRPr="00387A76" w:rsidRDefault="00197E72" w:rsidP="00841105">
            <w:pPr>
              <w:ind w:firstLine="318"/>
              <w:jc w:val="both"/>
              <w:rPr>
                <w:sz w:val="16"/>
                <w:szCs w:val="16"/>
              </w:rPr>
            </w:pPr>
            <w:r w:rsidRPr="00754360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197E72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FC3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375696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15.11.2018</w:t>
            </w:r>
          </w:p>
          <w:p w:rsidR="00197E72" w:rsidRPr="007C6154" w:rsidRDefault="00197E72" w:rsidP="00981B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37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97E72" w:rsidRDefault="00197E72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97E72" w:rsidRDefault="00197E72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97E72" w:rsidRDefault="00197E72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97E72" w:rsidRDefault="00197E72" w:rsidP="00AA0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Pr="002437B5" w:rsidRDefault="00197E72" w:rsidP="009F7819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color w:val="000000"/>
                <w:szCs w:val="28"/>
              </w:rPr>
            </w:pPr>
            <w:r w:rsidRPr="002437B5">
              <w:rPr>
                <w:color w:val="000000"/>
                <w:szCs w:val="28"/>
              </w:rPr>
              <w:t>1. О прогнозе социально-экономического развития Тверской области на 2019 год и на плановый период 2020 и 2021 годов.</w:t>
            </w:r>
          </w:p>
          <w:p w:rsidR="00197E72" w:rsidRDefault="00197E72" w:rsidP="009F7819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C0C9A">
              <w:rPr>
                <w:szCs w:val="28"/>
              </w:rPr>
              <w:t xml:space="preserve">О реализации закона Тверской области </w:t>
            </w:r>
            <w:r>
              <w:rPr>
                <w:szCs w:val="28"/>
              </w:rPr>
              <w:t xml:space="preserve"> </w:t>
            </w:r>
            <w:r w:rsidRPr="004C0C9A">
              <w:rPr>
                <w:szCs w:val="28"/>
              </w:rPr>
              <w:t>«Об установлении на 201</w:t>
            </w:r>
            <w:r>
              <w:rPr>
                <w:szCs w:val="28"/>
              </w:rPr>
              <w:t>8</w:t>
            </w:r>
            <w:r w:rsidRPr="004C0C9A">
              <w:rPr>
                <w:szCs w:val="28"/>
              </w:rPr>
              <w:t xml:space="preserve"> год коэффициента, отражающего региональные особенности рынка труда Тверской области».</w:t>
            </w:r>
          </w:p>
          <w:p w:rsidR="00160797" w:rsidRDefault="00160797" w:rsidP="00160797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3. О проекте закона Тверской области «Об установлении на 2019 год коэффициента, отражающего региональные особенности рынка труда Тверской области» (1 и 2 чтения).</w:t>
            </w:r>
          </w:p>
          <w:p w:rsidR="00160797" w:rsidRPr="005E3013" w:rsidRDefault="00160797" w:rsidP="00160797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i/>
                <w:sz w:val="22"/>
                <w:szCs w:val="22"/>
              </w:rPr>
            </w:pPr>
            <w:r w:rsidRPr="005E3013">
              <w:rPr>
                <w:i/>
                <w:sz w:val="22"/>
                <w:szCs w:val="22"/>
              </w:rPr>
              <w:t>Вносит Губернатор Тверской области</w:t>
            </w:r>
          </w:p>
          <w:p w:rsidR="00197E72" w:rsidRDefault="00160797" w:rsidP="009F7819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197E72" w:rsidRPr="0084264C">
              <w:rPr>
                <w:bCs/>
                <w:szCs w:val="28"/>
              </w:rPr>
              <w:t>.</w:t>
            </w:r>
            <w:r w:rsidR="00197E72">
              <w:rPr>
                <w:bCs/>
                <w:szCs w:val="28"/>
              </w:rPr>
              <w:t xml:space="preserve"> О подготовке рабочих кадров и специалистов для экономики Тверской области.</w:t>
            </w:r>
          </w:p>
          <w:p w:rsidR="00197E72" w:rsidRPr="002449AE" w:rsidRDefault="00160797" w:rsidP="001D68DA">
            <w:pPr>
              <w:pStyle w:val="ConsPlusNormal"/>
              <w:tabs>
                <w:tab w:val="left" w:pos="567"/>
              </w:tabs>
              <w:ind w:firstLine="317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E72" w:rsidRPr="004C0C9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  <w:r w:rsidR="00197E72" w:rsidRPr="004C0C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97E72" w:rsidTr="006F43D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FC3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6F43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19.11.2018</w:t>
            </w:r>
          </w:p>
          <w:p w:rsidR="00197E72" w:rsidRPr="004F3ADB" w:rsidRDefault="00197E72" w:rsidP="006F43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97E72" w:rsidRDefault="00197E72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97E72" w:rsidRDefault="00197E72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97E72" w:rsidRDefault="00197E72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97E72" w:rsidRDefault="00197E72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Pr="00AA2635" w:rsidRDefault="00197E72" w:rsidP="006F43DB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bCs/>
                <w:szCs w:val="28"/>
              </w:rPr>
              <w:t>1. </w:t>
            </w:r>
            <w:r>
              <w:t xml:space="preserve">О проекте закона Тверской области </w:t>
            </w:r>
            <w:r>
              <w:rPr>
                <w:szCs w:val="28"/>
              </w:rPr>
              <w:t>«О бюджете Территориального фонда обязательного медицинского страхования Тверской области на 2019 год и на плановый период 2020 и 2021 годов».</w:t>
            </w:r>
          </w:p>
          <w:p w:rsidR="00197E72" w:rsidRDefault="00197E72" w:rsidP="006F43DB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Вносит Правительство Тверской области.</w:t>
            </w:r>
          </w:p>
          <w:p w:rsidR="00E63654" w:rsidRDefault="00E63654" w:rsidP="00E63654">
            <w:pPr>
              <w:autoSpaceDE w:val="0"/>
              <w:autoSpaceDN w:val="0"/>
              <w:adjustRightInd w:val="0"/>
              <w:ind w:firstLine="317"/>
              <w:jc w:val="both"/>
            </w:pPr>
            <w:r w:rsidRPr="00E63654">
              <w:rPr>
                <w:szCs w:val="24"/>
              </w:rPr>
              <w:t>2.</w:t>
            </w:r>
            <w:r w:rsidRPr="00E63654">
              <w:rPr>
                <w:i/>
                <w:szCs w:val="24"/>
              </w:rPr>
              <w:t xml:space="preserve"> </w:t>
            </w:r>
            <w:r>
              <w:t xml:space="preserve">О проекте закона Тверской области «О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2018 год и плановый период 2019 и 2020 годов» </w:t>
            </w:r>
            <w:r w:rsidR="00A55061">
              <w:t xml:space="preserve">             </w:t>
            </w:r>
            <w:r>
              <w:t>(1 </w:t>
            </w:r>
            <w:r w:rsidR="00A55061">
              <w:t xml:space="preserve">и 2 </w:t>
            </w:r>
            <w:r>
              <w:t>чтени</w:t>
            </w:r>
            <w:r w:rsidR="00A55061">
              <w:t>я</w:t>
            </w:r>
            <w:r>
              <w:t>).</w:t>
            </w:r>
          </w:p>
          <w:p w:rsidR="00E63654" w:rsidRPr="002449AE" w:rsidRDefault="00E63654" w:rsidP="00E6365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197E72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37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37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97E72" w:rsidRDefault="00197E7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97E72" w:rsidRDefault="00197E7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97E72" w:rsidRDefault="00197E7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97E72" w:rsidRDefault="00197E7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89" w:rsidRPr="00BB2589" w:rsidRDefault="00935841" w:rsidP="00BB2589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58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1. </w:t>
            </w:r>
            <w:r w:rsidR="00BB2589" w:rsidRPr="00BB258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BB2589" w:rsidRPr="00BB2589"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8"/>
                <w:szCs w:val="28"/>
              </w:rPr>
              <w:t xml:space="preserve">О назначении Стыровой Е.П. </w:t>
            </w:r>
            <w:r w:rsidR="00BB2589" w:rsidRPr="00BB25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должность мирового судьи судебного участка № 5 Заволжского района г. Твери»</w:t>
            </w:r>
            <w:r w:rsidR="00BB2589" w:rsidRPr="00BB258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BB2589" w:rsidRPr="00BB2589" w:rsidRDefault="00BB2589" w:rsidP="00BB2589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36"/>
                <w:szCs w:val="28"/>
                <w:lang w:eastAsia="en-US"/>
              </w:rPr>
            </w:pPr>
            <w:r w:rsidRPr="00BB2589"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935841" w:rsidRPr="00935841" w:rsidRDefault="00BB2589" w:rsidP="0093584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2. 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проекте закона Тверской области «О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Западнодвинский</w:t>
            </w:r>
            <w:proofErr w:type="spellEnd"/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район», и наделении их статусом городского, сельского поселения» (1 чтение).</w:t>
            </w:r>
          </w:p>
          <w:p w:rsidR="00935841" w:rsidRPr="00935841" w:rsidRDefault="00935841" w:rsidP="0093584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</w:pPr>
            <w:r w:rsidRPr="00935841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Вносит Губернатор Тверской области</w:t>
            </w:r>
            <w:r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.</w:t>
            </w:r>
          </w:p>
          <w:p w:rsidR="00935841" w:rsidRPr="00935841" w:rsidRDefault="00BB2589" w:rsidP="0093584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 О проекте закона Тверской области «О создании и упразднении судебных участков и установлении количества мировых судей Тверской области» (2 чтение).</w:t>
            </w:r>
          </w:p>
          <w:p w:rsidR="00935841" w:rsidRPr="00935841" w:rsidRDefault="00BB2589" w:rsidP="0093584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. О проекте закона Тверской области «О местном референдуме в Тверской области» (2 чтение). </w:t>
            </w:r>
          </w:p>
          <w:p w:rsidR="00935841" w:rsidRPr="00935841" w:rsidRDefault="00BB2589" w:rsidP="0093584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«О внесении изменения в приложение № 1 закона Тверской области «Об установлении границ муниципальных 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образований, входящих в состав территории муниципального образования Тверской области «Калининский район», и наделении их статусом городского, сельского поселения» (1 и 2</w:t>
            </w:r>
            <w:proofErr w:type="gramEnd"/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чтения).</w:t>
            </w:r>
          </w:p>
          <w:p w:rsidR="00935841" w:rsidRPr="00935841" w:rsidRDefault="00935841" w:rsidP="0093584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8"/>
                <w:lang w:eastAsia="en-US"/>
              </w:rPr>
            </w:pPr>
            <w:r w:rsidRPr="00935841"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935841" w:rsidRPr="00935841" w:rsidRDefault="00BB2589" w:rsidP="00935841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6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. О </w:t>
            </w:r>
            <w:r w:rsidR="00935841" w:rsidRPr="009358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проекте закона Тверской области «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 внесении изменений в статьи 4 и 5 закона Тверской области от 29 января 2009 г. № 7-ЗО </w:t>
            </w:r>
            <w:r w:rsidR="00935841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  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«О статусе города Тверской области, удостоенного звания Российской Федерации «Город воинской славы</w:t>
            </w:r>
            <w:r w:rsidR="00935841" w:rsidRPr="00935841">
              <w:rPr>
                <w:rFonts w:ascii="Times New Roman" w:hAnsi="Times New Roman" w:cs="Times New Roman"/>
                <w:b w:val="0"/>
                <w:sz w:val="28"/>
                <w:szCs w:val="28"/>
              </w:rPr>
              <w:t>» (1 чтение).</w:t>
            </w:r>
          </w:p>
          <w:p w:rsidR="00935841" w:rsidRPr="003E770F" w:rsidRDefault="00935841" w:rsidP="0093584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8"/>
                <w:lang w:eastAsia="en-US"/>
              </w:rPr>
            </w:pPr>
            <w:r w:rsidRPr="003E770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 xml:space="preserve">Вносит депутат Законодательного Собрания Тверской области </w:t>
            </w:r>
            <w:r w:rsidR="003E770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 xml:space="preserve">                </w:t>
            </w:r>
            <w:r w:rsidRPr="003E770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А.С. Гончаров</w:t>
            </w:r>
            <w:r w:rsidR="003E770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.</w:t>
            </w:r>
          </w:p>
          <w:p w:rsidR="00935841" w:rsidRPr="00935841" w:rsidRDefault="00BB2589" w:rsidP="00935841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7</w:t>
            </w:r>
            <w:r w:rsidR="00935841" w:rsidRPr="0093584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935841" w:rsidRPr="009358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изменения в постановление Законодательного Собрания Тверской области «Об образовании Совета Законодательного Собрания </w:t>
            </w:r>
            <w:r w:rsidR="00935841" w:rsidRPr="009358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Тверской области»</w:t>
            </w:r>
            <w:r w:rsidR="00935841" w:rsidRPr="0093584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197E72" w:rsidRDefault="00935841" w:rsidP="003E770F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</w:pPr>
            <w:r w:rsidRPr="003E770F"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bookmarkStart w:id="1" w:name="_Hlk515953850"/>
            <w:bookmarkEnd w:id="1"/>
            <w:r w:rsidR="003E770F"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.</w:t>
            </w:r>
          </w:p>
          <w:p w:rsidR="001B5F1C" w:rsidRPr="001B5F1C" w:rsidRDefault="00BB2589" w:rsidP="001B5F1C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8</w:t>
            </w:r>
            <w:r w:rsidR="001B5F1C" w:rsidRPr="001B5F1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="001B5F1C" w:rsidRPr="001B5F1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1B5F1C" w:rsidRPr="001B5F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572666-7 </w:t>
            </w:r>
            <w:r w:rsidR="001B5F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1B5F1C" w:rsidRPr="001B5F1C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внесении изменений в отдельные законодательные акты Российской Федерации в целях противодействия</w:t>
            </w:r>
            <w:proofErr w:type="gramEnd"/>
            <w:r w:rsidR="001B5F1C" w:rsidRPr="001B5F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коррупции</w:t>
            </w:r>
            <w:r w:rsidR="001B5F1C" w:rsidRPr="001B5F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="001B5F1C" w:rsidRPr="001B5F1C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1B5F1C" w:rsidRPr="000A006B" w:rsidRDefault="001B5F1C" w:rsidP="001B5F1C">
            <w:pPr>
              <w:pStyle w:val="ConsPlusTitle"/>
              <w:ind w:firstLine="317"/>
              <w:jc w:val="both"/>
              <w:rPr>
                <w:b w:val="0"/>
                <w:szCs w:val="28"/>
              </w:rPr>
            </w:pPr>
            <w:r w:rsidRPr="001B5F1C"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  <w:t>.</w:t>
            </w:r>
          </w:p>
        </w:tc>
      </w:tr>
      <w:tr w:rsidR="00197E72" w:rsidTr="000552B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0552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0552B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20.11.2018</w:t>
            </w:r>
          </w:p>
          <w:p w:rsidR="00197E72" w:rsidRPr="004F3ADB" w:rsidRDefault="00197E72" w:rsidP="000552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547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Default="00197E72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97E72" w:rsidRDefault="00197E72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97E72" w:rsidRDefault="00197E72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97E72" w:rsidRDefault="00197E72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97E72" w:rsidRDefault="00197E72" w:rsidP="00547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E72" w:rsidRPr="004A573E" w:rsidRDefault="00197E72" w:rsidP="005479F6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  <w:tab w:val="left" w:pos="1134"/>
              </w:tabs>
              <w:ind w:left="34" w:firstLine="284"/>
              <w:jc w:val="both"/>
              <w:rPr>
                <w:szCs w:val="28"/>
              </w:rPr>
            </w:pPr>
            <w:r w:rsidRPr="004A573E">
              <w:rPr>
                <w:szCs w:val="28"/>
              </w:rPr>
              <w:t>О проекте закона Тверской области «Об областном бюджете Тверской области на 2019 год и на плановый период 2020 и 2021 годов» (1 чтение)</w:t>
            </w:r>
            <w:r>
              <w:rPr>
                <w:szCs w:val="28"/>
              </w:rPr>
              <w:t>.</w:t>
            </w:r>
          </w:p>
          <w:p w:rsidR="00197E72" w:rsidRPr="004A573E" w:rsidRDefault="00197E72" w:rsidP="005479F6">
            <w:pPr>
              <w:shd w:val="clear" w:color="auto" w:fill="FFFFFF"/>
              <w:tabs>
                <w:tab w:val="left" w:pos="851"/>
                <w:tab w:val="left" w:pos="1134"/>
              </w:tabs>
              <w:ind w:left="34" w:firstLine="284"/>
              <w:jc w:val="both"/>
              <w:rPr>
                <w:sz w:val="24"/>
                <w:szCs w:val="24"/>
              </w:rPr>
            </w:pPr>
            <w:r w:rsidRPr="004A573E">
              <w:rPr>
                <w:i/>
                <w:sz w:val="24"/>
                <w:szCs w:val="24"/>
              </w:rPr>
              <w:t>Вносит Правительство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197E72" w:rsidRPr="004A573E" w:rsidRDefault="00197E72" w:rsidP="005479F6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1"/>
                <w:tab w:val="left" w:pos="1134"/>
              </w:tabs>
              <w:ind w:left="34" w:firstLine="284"/>
              <w:jc w:val="both"/>
              <w:rPr>
                <w:szCs w:val="28"/>
              </w:rPr>
            </w:pPr>
            <w:r w:rsidRPr="004A573E">
              <w:rPr>
                <w:szCs w:val="28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  <w:r>
              <w:rPr>
                <w:szCs w:val="28"/>
              </w:rPr>
              <w:t xml:space="preserve"> </w:t>
            </w:r>
            <w:r w:rsidRPr="004A573E">
              <w:rPr>
                <w:szCs w:val="28"/>
              </w:rPr>
              <w:t>(1 чтение)</w:t>
            </w:r>
            <w:r>
              <w:rPr>
                <w:szCs w:val="28"/>
              </w:rPr>
              <w:t>.</w:t>
            </w:r>
          </w:p>
          <w:p w:rsidR="00935841" w:rsidRDefault="00197E72" w:rsidP="003E770F">
            <w:pPr>
              <w:shd w:val="clear" w:color="auto" w:fill="FFFFFF"/>
              <w:tabs>
                <w:tab w:val="left" w:pos="851"/>
                <w:tab w:val="left" w:pos="1134"/>
              </w:tabs>
              <w:ind w:left="34" w:firstLine="284"/>
              <w:jc w:val="both"/>
              <w:rPr>
                <w:i/>
                <w:sz w:val="24"/>
                <w:szCs w:val="24"/>
              </w:rPr>
            </w:pPr>
            <w:r w:rsidRPr="004A573E">
              <w:rPr>
                <w:i/>
                <w:sz w:val="24"/>
                <w:szCs w:val="24"/>
              </w:rPr>
              <w:t>Вносит Правительство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A8642C" w:rsidRPr="00B134ED" w:rsidRDefault="00A8642C" w:rsidP="00A8642C">
            <w:pPr>
              <w:shd w:val="clear" w:color="auto" w:fill="FFFFFF"/>
              <w:tabs>
                <w:tab w:val="num" w:pos="720"/>
                <w:tab w:val="left" w:pos="851"/>
                <w:tab w:val="left" w:pos="1134"/>
              </w:tabs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3. </w:t>
            </w:r>
            <w:r w:rsidRPr="00A8642C">
              <w:rPr>
                <w:szCs w:val="28"/>
              </w:rPr>
              <w:t>О проекте закона Тверской области «О внесении изменений в закон Тверской области «О транспортном налоге в Тверской области» (1 и 2 чтения).</w:t>
            </w:r>
          </w:p>
          <w:p w:rsidR="00A8642C" w:rsidRDefault="00A8642C" w:rsidP="00A8642C">
            <w:pPr>
              <w:pStyle w:val="af"/>
              <w:shd w:val="clear" w:color="auto" w:fill="FFFFFF"/>
              <w:tabs>
                <w:tab w:val="num" w:pos="0"/>
              </w:tabs>
              <w:ind w:left="0" w:firstLine="459"/>
              <w:jc w:val="both"/>
              <w:rPr>
                <w:i/>
              </w:rPr>
            </w:pPr>
            <w:r w:rsidRPr="00B134ED">
              <w:rPr>
                <w:i/>
              </w:rPr>
              <w:t xml:space="preserve">Вносит </w:t>
            </w:r>
            <w:r>
              <w:rPr>
                <w:i/>
              </w:rPr>
              <w:t>Губернатор</w:t>
            </w:r>
            <w:r w:rsidRPr="00B134ED">
              <w:rPr>
                <w:i/>
              </w:rPr>
              <w:t xml:space="preserve"> Тверской области</w:t>
            </w:r>
            <w:r>
              <w:rPr>
                <w:i/>
              </w:rPr>
              <w:t>.</w:t>
            </w:r>
          </w:p>
          <w:p w:rsidR="0084203D" w:rsidRPr="0084203D" w:rsidRDefault="0084203D" w:rsidP="0084203D">
            <w:pPr>
              <w:pStyle w:val="af"/>
              <w:shd w:val="clear" w:color="auto" w:fill="FFFFFF"/>
              <w:tabs>
                <w:tab w:val="num" w:pos="0"/>
                <w:tab w:val="left" w:pos="851"/>
                <w:tab w:val="left" w:pos="1134"/>
              </w:tabs>
              <w:ind w:left="0" w:firstLine="317"/>
              <w:jc w:val="both"/>
              <w:rPr>
                <w:sz w:val="28"/>
                <w:szCs w:val="28"/>
              </w:rPr>
            </w:pPr>
            <w:r w:rsidRPr="0084203D">
              <w:rPr>
                <w:sz w:val="28"/>
                <w:szCs w:val="28"/>
              </w:rPr>
              <w:t>4. О проекте закона Тверской области «О внесении изменений в статью 2 закона Тверской области «О дорожном фонде Тверской области» (1 и 2 чтения).</w:t>
            </w:r>
          </w:p>
          <w:p w:rsidR="0084203D" w:rsidRPr="0084203D" w:rsidRDefault="0084203D" w:rsidP="0084203D">
            <w:pPr>
              <w:pStyle w:val="af"/>
              <w:shd w:val="clear" w:color="auto" w:fill="FFFFFF"/>
              <w:tabs>
                <w:tab w:val="num" w:pos="0"/>
              </w:tabs>
              <w:ind w:left="0" w:firstLine="459"/>
              <w:jc w:val="both"/>
              <w:rPr>
                <w:i/>
              </w:rPr>
            </w:pPr>
            <w:r>
              <w:rPr>
                <w:i/>
              </w:rPr>
              <w:t>В</w:t>
            </w:r>
            <w:r w:rsidRPr="0084203D">
              <w:rPr>
                <w:i/>
              </w:rPr>
              <w:t>н</w:t>
            </w:r>
            <w:r>
              <w:rPr>
                <w:i/>
              </w:rPr>
              <w:t>осит</w:t>
            </w:r>
            <w:r w:rsidRPr="0084203D">
              <w:rPr>
                <w:i/>
              </w:rPr>
              <w:t xml:space="preserve"> Губернатор Тверской области</w:t>
            </w:r>
            <w:r>
              <w:rPr>
                <w:i/>
              </w:rPr>
              <w:t>.</w:t>
            </w:r>
          </w:p>
        </w:tc>
      </w:tr>
      <w:tr w:rsidR="00935841" w:rsidTr="000552B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41" w:rsidRDefault="00935841" w:rsidP="000552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41" w:rsidRDefault="00935841" w:rsidP="0009471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41" w:rsidRDefault="00935841" w:rsidP="0009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41" w:rsidRDefault="00935841" w:rsidP="00D84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4B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41" w:rsidRDefault="00935841" w:rsidP="0009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35841" w:rsidRDefault="00935841" w:rsidP="0009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35841" w:rsidRDefault="00935841" w:rsidP="0009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35841" w:rsidRDefault="00935841" w:rsidP="0009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35841" w:rsidRDefault="00935841" w:rsidP="00094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№2, 8 этаж 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41" w:rsidRPr="001A4E49" w:rsidRDefault="00935841" w:rsidP="00935841">
            <w:pPr>
              <w:tabs>
                <w:tab w:val="left" w:pos="993"/>
              </w:tabs>
              <w:ind w:left="34" w:firstLine="28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1A4E49">
              <w:rPr>
                <w:szCs w:val="28"/>
              </w:rPr>
              <w:t>О проекте закона Тверской области «О внесении изменений в закон Тверской области «</w:t>
            </w:r>
            <w:r w:rsidRPr="001A4E49">
              <w:rPr>
                <w:rFonts w:eastAsia="Calibri"/>
                <w:szCs w:val="28"/>
                <w:lang w:eastAsia="en-US"/>
              </w:rPr>
              <w:t>Об отдельных вопросах организации регулярных перевозок пассажиров и багажа автомобильным транспортом в Тверской  области</w:t>
            </w:r>
            <w:r w:rsidRPr="001A4E49">
              <w:rPr>
                <w:szCs w:val="28"/>
              </w:rPr>
              <w:t>» (2 чтение).</w:t>
            </w:r>
          </w:p>
          <w:p w:rsidR="00935841" w:rsidRDefault="00935841" w:rsidP="00935841">
            <w:pPr>
              <w:tabs>
                <w:tab w:val="left" w:pos="993"/>
              </w:tabs>
              <w:ind w:left="34" w:firstLine="28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1A4E49">
              <w:rPr>
                <w:szCs w:val="28"/>
              </w:rPr>
              <w:t>О проекте закона Тверской области «О внесении изменения в статью 4 закона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 (2 чтение).</w:t>
            </w:r>
          </w:p>
          <w:p w:rsidR="00935841" w:rsidRDefault="00935841" w:rsidP="00935841">
            <w:pPr>
              <w:tabs>
                <w:tab w:val="left" w:pos="993"/>
              </w:tabs>
              <w:ind w:left="34" w:firstLine="28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0F57E0">
              <w:rPr>
                <w:szCs w:val="28"/>
              </w:rPr>
              <w:t>О рассмотрении итогов проведения публичных консультаций и заключения</w:t>
            </w:r>
            <w:r w:rsidRPr="000F57E0">
              <w:rPr>
                <w:color w:val="000000"/>
                <w:szCs w:val="28"/>
              </w:rPr>
              <w:t xml:space="preserve"> об оценке регулирующего воздействия по </w:t>
            </w:r>
            <w:r w:rsidRPr="000F57E0">
              <w:rPr>
                <w:szCs w:val="28"/>
              </w:rPr>
              <w:t xml:space="preserve">проекту закона Тверской области </w:t>
            </w:r>
            <w:r w:rsidRPr="00CF1CD2">
              <w:rPr>
                <w:szCs w:val="28"/>
              </w:rPr>
              <w:t>«</w:t>
            </w:r>
            <w:r w:rsidRPr="00EC3346">
              <w:rPr>
                <w:szCs w:val="28"/>
              </w:rPr>
              <w:t>О внесении изменения в закон Тверской области «Об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39252F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935841" w:rsidRPr="00935841" w:rsidRDefault="00935841" w:rsidP="00935841">
            <w:pPr>
              <w:tabs>
                <w:tab w:val="left" w:pos="567"/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935841">
              <w:rPr>
                <w:szCs w:val="28"/>
              </w:rPr>
              <w:t xml:space="preserve">О проекте закона Тверской области «О внесении изменения в </w:t>
            </w:r>
            <w:r w:rsidRPr="00935841">
              <w:rPr>
                <w:szCs w:val="28"/>
              </w:rPr>
              <w:lastRenderedPageBreak/>
              <w:t>закон Тверской области «Об отдельных вопросах организации регулярных перевозок пассажиров и багажа автомобильным транспортом в Тверской области» (1 чтение).</w:t>
            </w:r>
          </w:p>
          <w:p w:rsidR="00935841" w:rsidRDefault="00935841" w:rsidP="00935841">
            <w:pPr>
              <w:tabs>
                <w:tab w:val="left" w:pos="993"/>
              </w:tabs>
              <w:ind w:firstLine="317"/>
              <w:jc w:val="both"/>
              <w:rPr>
                <w:i/>
                <w:sz w:val="24"/>
                <w:szCs w:val="24"/>
              </w:rPr>
            </w:pPr>
            <w:r w:rsidRPr="00935841">
              <w:rPr>
                <w:i/>
                <w:sz w:val="24"/>
                <w:szCs w:val="24"/>
              </w:rPr>
              <w:t>Вносит депутатская фракция «ЕДИНАЯ РОССИЯ» в Законодательном Собрании Тверской области.</w:t>
            </w:r>
          </w:p>
          <w:p w:rsidR="00961F91" w:rsidRDefault="00935841" w:rsidP="00961F91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C86A73">
              <w:rPr>
                <w:szCs w:val="28"/>
              </w:rPr>
              <w:t xml:space="preserve">О проекте закона Тверской области «Об установлении порядка определения органами местного самоуправления муниципальных образований Тверской области границ прилегающих территорий» </w:t>
            </w:r>
            <w:r>
              <w:rPr>
                <w:szCs w:val="28"/>
              </w:rPr>
              <w:t xml:space="preserve">    </w:t>
            </w:r>
            <w:r w:rsidRPr="00C86A73">
              <w:rPr>
                <w:szCs w:val="28"/>
              </w:rPr>
              <w:t>(2 чтение).</w:t>
            </w:r>
            <w:r w:rsidR="00961F91" w:rsidRPr="00CF29FB">
              <w:rPr>
                <w:szCs w:val="28"/>
              </w:rPr>
              <w:t xml:space="preserve"> </w:t>
            </w:r>
          </w:p>
          <w:p w:rsidR="00961F91" w:rsidRPr="00C836FC" w:rsidRDefault="00961F91" w:rsidP="00961F91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CF29FB">
              <w:rPr>
                <w:szCs w:val="28"/>
              </w:rPr>
              <w:t>О проекте закона Тверской области «О внесении изменения в статью 18 закона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  <w:r>
              <w:rPr>
                <w:szCs w:val="28"/>
              </w:rPr>
              <w:t xml:space="preserve"> </w:t>
            </w:r>
            <w:r>
              <w:rPr>
                <w:rFonts w:eastAsia="Calibri"/>
                <w:sz w:val="30"/>
                <w:szCs w:val="30"/>
              </w:rPr>
              <w:t>(1 и 2 чтения).</w:t>
            </w:r>
          </w:p>
          <w:p w:rsidR="00961F91" w:rsidRPr="00961F91" w:rsidRDefault="00961F91" w:rsidP="00961F91">
            <w:pPr>
              <w:tabs>
                <w:tab w:val="left" w:pos="993"/>
              </w:tabs>
              <w:ind w:firstLine="317"/>
              <w:jc w:val="both"/>
              <w:rPr>
                <w:i/>
                <w:sz w:val="24"/>
              </w:rPr>
            </w:pPr>
            <w:r w:rsidRPr="00961F91">
              <w:rPr>
                <w:i/>
                <w:sz w:val="24"/>
              </w:rPr>
              <w:t>Вносит Губернатор Тверской области</w:t>
            </w:r>
          </w:p>
          <w:p w:rsidR="00935841" w:rsidRPr="0087031B" w:rsidRDefault="00961F91" w:rsidP="00935841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  <w:lang w:bidi="ru-RU"/>
              </w:rPr>
              <w:t>7</w:t>
            </w:r>
            <w:r w:rsidR="00935841">
              <w:rPr>
                <w:szCs w:val="28"/>
                <w:lang w:bidi="ru-RU"/>
              </w:rPr>
              <w:t xml:space="preserve">. </w:t>
            </w:r>
            <w:r w:rsidR="00935841" w:rsidRPr="0087031B">
              <w:rPr>
                <w:szCs w:val="28"/>
                <w:lang w:bidi="ru-RU"/>
              </w:rPr>
              <w:t xml:space="preserve">Об информации </w:t>
            </w:r>
            <w:r w:rsidR="00935841" w:rsidRPr="0087031B">
              <w:rPr>
                <w:szCs w:val="28"/>
              </w:rPr>
              <w:t>Правительства Тверской области о прохождении осенне-зимнего периода 2018-2019 годов</w:t>
            </w:r>
            <w:r w:rsidR="00935841">
              <w:rPr>
                <w:szCs w:val="28"/>
              </w:rPr>
              <w:t>.</w:t>
            </w:r>
          </w:p>
          <w:p w:rsidR="00935841" w:rsidRPr="00935841" w:rsidRDefault="00961F91" w:rsidP="00935841">
            <w:pPr>
              <w:pStyle w:val="2"/>
              <w:keepLines w:val="0"/>
              <w:tabs>
                <w:tab w:val="left" w:pos="993"/>
              </w:tabs>
              <w:spacing w:before="0"/>
              <w:ind w:firstLine="317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  <w:r w:rsidR="00935841" w:rsidRPr="0093584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. </w:t>
            </w:r>
            <w:proofErr w:type="gramStart"/>
            <w:r w:rsidR="00935841" w:rsidRPr="0093584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 информации Правительства Тверской области о реализации переходного периода на новую систему обращения с твердыми коммунальными отходами в Тверской области</w:t>
            </w:r>
            <w:proofErr w:type="gramEnd"/>
            <w:r w:rsidR="00935841" w:rsidRPr="0093584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  <w:p w:rsidR="00935841" w:rsidRPr="004A573E" w:rsidRDefault="00961F91" w:rsidP="00935841">
            <w:pPr>
              <w:pStyle w:val="2"/>
              <w:keepLines w:val="0"/>
              <w:tabs>
                <w:tab w:val="left" w:pos="993"/>
              </w:tabs>
              <w:spacing w:before="0"/>
              <w:ind w:firstLine="317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</w:rPr>
              <w:t>9</w:t>
            </w:r>
            <w:r w:rsidR="00935841" w:rsidRPr="00935841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. Об исполнении положений закона Тверской области                             «Об энергосбережении и повышении энергетической эффективности в Тверской области» в части реализации мероприятий по обеспечению энергосбережения и повышению </w:t>
            </w:r>
            <w:proofErr w:type="spellStart"/>
            <w:r w:rsidR="00935841" w:rsidRPr="00935841">
              <w:rPr>
                <w:rFonts w:ascii="Times New Roman" w:hAnsi="Times New Roman" w:cs="Times New Roman"/>
                <w:b w:val="0"/>
                <w:color w:val="auto"/>
                <w:sz w:val="28"/>
              </w:rPr>
              <w:t>энергоэффективности</w:t>
            </w:r>
            <w:proofErr w:type="spellEnd"/>
            <w:r w:rsidR="00935841" w:rsidRPr="00935841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в отношении общего имущества собственников помещений в многоквартирном доме.</w:t>
            </w:r>
          </w:p>
        </w:tc>
      </w:tr>
      <w:tr w:rsidR="00A948B8" w:rsidTr="00A948B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8B8" w:rsidRDefault="00A948B8" w:rsidP="00682C9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8B8" w:rsidRDefault="00A948B8" w:rsidP="00682C9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8B8" w:rsidRDefault="00A948B8" w:rsidP="00682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26.11.2018</w:t>
            </w:r>
          </w:p>
          <w:p w:rsidR="00A948B8" w:rsidRPr="00A948B8" w:rsidRDefault="00A948B8" w:rsidP="00682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8B8" w:rsidRDefault="00A948B8" w:rsidP="00A94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8B8" w:rsidRDefault="00A948B8" w:rsidP="00682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948B8" w:rsidRDefault="00A948B8" w:rsidP="00682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948B8" w:rsidRDefault="00A948B8" w:rsidP="00682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948B8" w:rsidRDefault="00A948B8" w:rsidP="00682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948B8" w:rsidRDefault="00A948B8" w:rsidP="00682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8B8" w:rsidRDefault="00A948B8" w:rsidP="00A948B8">
            <w:pPr>
              <w:ind w:firstLine="317"/>
              <w:jc w:val="both"/>
            </w:pPr>
            <w:r>
              <w:rPr>
                <w:rFonts w:eastAsia="Calibri"/>
                <w:szCs w:val="28"/>
                <w:lang w:eastAsia="en-US"/>
              </w:rPr>
              <w:t xml:space="preserve">1. </w:t>
            </w:r>
            <w:r>
              <w:rPr>
                <w:iCs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2018 год и на плановый период 2019 и 2020 годов». </w:t>
            </w:r>
          </w:p>
          <w:p w:rsidR="00A948B8" w:rsidRPr="00A948B8" w:rsidRDefault="00A948B8" w:rsidP="00A948B8">
            <w:pPr>
              <w:tabs>
                <w:tab w:val="left" w:pos="993"/>
              </w:tabs>
              <w:ind w:left="34" w:firstLine="283"/>
              <w:rPr>
                <w:szCs w:val="28"/>
              </w:rPr>
            </w:pPr>
          </w:p>
        </w:tc>
      </w:tr>
    </w:tbl>
    <w:p w:rsidR="00A948B8" w:rsidRDefault="00A948B8" w:rsidP="00A948B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35841" w:rsidRDefault="009F7819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22 </w:t>
      </w:r>
      <w:r w:rsidR="00375696">
        <w:rPr>
          <w:b/>
          <w:snapToGrid w:val="0"/>
          <w:szCs w:val="28"/>
        </w:rPr>
        <w:t>но</w:t>
      </w:r>
      <w:r w:rsidR="008D199A">
        <w:rPr>
          <w:b/>
          <w:snapToGrid w:val="0"/>
          <w:szCs w:val="28"/>
        </w:rPr>
        <w:t>ября</w:t>
      </w:r>
      <w:r w:rsidR="00B53352">
        <w:rPr>
          <w:b/>
          <w:snapToGrid w:val="0"/>
          <w:szCs w:val="28"/>
        </w:rPr>
        <w:t xml:space="preserve"> 201</w:t>
      </w:r>
      <w:r w:rsidR="007911A1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935841" w:rsidRPr="006D45B3" w:rsidRDefault="006D45B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 w:rsidRPr="006D45B3">
        <w:rPr>
          <w:b/>
          <w:snapToGrid w:val="0"/>
          <w:szCs w:val="28"/>
        </w:rPr>
        <w:t>27 ноября 2018 года внеочередное заседание Законодательного Собрания Тверской области</w:t>
      </w:r>
    </w:p>
    <w:sectPr w:rsidR="00935841" w:rsidRPr="006D45B3" w:rsidSect="004048FD">
      <w:headerReference w:type="even" r:id="rId9"/>
      <w:headerReference w:type="default" r:id="rId10"/>
      <w:footerReference w:type="first" r:id="rId11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5C" w:rsidRDefault="00DA2D5C">
      <w:r>
        <w:separator/>
      </w:r>
    </w:p>
  </w:endnote>
  <w:endnote w:type="continuationSeparator" w:id="0">
    <w:p w:rsidR="00DA2D5C" w:rsidRDefault="00DA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5C" w:rsidRDefault="00DA2D5C">
      <w:r>
        <w:separator/>
      </w:r>
    </w:p>
  </w:footnote>
  <w:footnote w:type="continuationSeparator" w:id="0">
    <w:p w:rsidR="00DA2D5C" w:rsidRDefault="00DA2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339F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0057A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706A6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028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296B"/>
    <w:rsid w:val="00142E19"/>
    <w:rsid w:val="00142E31"/>
    <w:rsid w:val="00143593"/>
    <w:rsid w:val="00144FB5"/>
    <w:rsid w:val="00147497"/>
    <w:rsid w:val="001476D2"/>
    <w:rsid w:val="00150EB8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797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6317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7E72"/>
    <w:rsid w:val="001A14BD"/>
    <w:rsid w:val="001A16F7"/>
    <w:rsid w:val="001A22A3"/>
    <w:rsid w:val="001A42C5"/>
    <w:rsid w:val="001A4DFB"/>
    <w:rsid w:val="001A584C"/>
    <w:rsid w:val="001A763B"/>
    <w:rsid w:val="001A7711"/>
    <w:rsid w:val="001B20F1"/>
    <w:rsid w:val="001B2191"/>
    <w:rsid w:val="001B4496"/>
    <w:rsid w:val="001B5F1C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2A8B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250A"/>
    <w:rsid w:val="002A289D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3CE3"/>
    <w:rsid w:val="00374821"/>
    <w:rsid w:val="00375696"/>
    <w:rsid w:val="00375CAD"/>
    <w:rsid w:val="00377992"/>
    <w:rsid w:val="0038028A"/>
    <w:rsid w:val="00380E0B"/>
    <w:rsid w:val="00381E31"/>
    <w:rsid w:val="00382E91"/>
    <w:rsid w:val="00385DC9"/>
    <w:rsid w:val="003861F7"/>
    <w:rsid w:val="00386ABD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AA0"/>
    <w:rsid w:val="003B046C"/>
    <w:rsid w:val="003B220F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5C9F"/>
    <w:rsid w:val="003E6722"/>
    <w:rsid w:val="003E6865"/>
    <w:rsid w:val="003E6981"/>
    <w:rsid w:val="003E770F"/>
    <w:rsid w:val="003F05B0"/>
    <w:rsid w:val="003F2B06"/>
    <w:rsid w:val="003F2E41"/>
    <w:rsid w:val="003F3931"/>
    <w:rsid w:val="003F594B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67385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209A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4F49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0EAA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2D28"/>
    <w:rsid w:val="005740B0"/>
    <w:rsid w:val="00574293"/>
    <w:rsid w:val="00575CCC"/>
    <w:rsid w:val="00576678"/>
    <w:rsid w:val="00580E4A"/>
    <w:rsid w:val="005811BE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3509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A71A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5B3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79"/>
    <w:rsid w:val="006F5BA6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377AD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0FD1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E92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C25"/>
    <w:rsid w:val="007A24BC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608C"/>
    <w:rsid w:val="007B7647"/>
    <w:rsid w:val="007C1520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889"/>
    <w:rsid w:val="00813506"/>
    <w:rsid w:val="008135FE"/>
    <w:rsid w:val="0081453D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03D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841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0E8C"/>
    <w:rsid w:val="00961F91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061"/>
    <w:rsid w:val="00A55E7F"/>
    <w:rsid w:val="00A56F19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642C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8B8"/>
    <w:rsid w:val="00A94A6D"/>
    <w:rsid w:val="00A95A82"/>
    <w:rsid w:val="00A96299"/>
    <w:rsid w:val="00A96AC9"/>
    <w:rsid w:val="00A976C9"/>
    <w:rsid w:val="00AA0756"/>
    <w:rsid w:val="00AA095C"/>
    <w:rsid w:val="00AA09CB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3CBB"/>
    <w:rsid w:val="00B9478F"/>
    <w:rsid w:val="00B94F70"/>
    <w:rsid w:val="00B96C74"/>
    <w:rsid w:val="00B97125"/>
    <w:rsid w:val="00B97488"/>
    <w:rsid w:val="00BA0E8A"/>
    <w:rsid w:val="00BA1408"/>
    <w:rsid w:val="00BA2FA9"/>
    <w:rsid w:val="00BA4224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589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2ED8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4927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6349"/>
    <w:rsid w:val="00D40267"/>
    <w:rsid w:val="00D412B5"/>
    <w:rsid w:val="00D43395"/>
    <w:rsid w:val="00D44B9E"/>
    <w:rsid w:val="00D44DC5"/>
    <w:rsid w:val="00D464EF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BAC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D5C"/>
    <w:rsid w:val="00DA2E6C"/>
    <w:rsid w:val="00DA3866"/>
    <w:rsid w:val="00DA41D1"/>
    <w:rsid w:val="00DA431F"/>
    <w:rsid w:val="00DA4AF1"/>
    <w:rsid w:val="00DA4E12"/>
    <w:rsid w:val="00DA5A52"/>
    <w:rsid w:val="00DA6F06"/>
    <w:rsid w:val="00DA7D00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E23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39F1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3654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3DC8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8B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8B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18EB4-EF0E-48A0-8745-8765A6A9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37</cp:revision>
  <cp:lastPrinted>2018-10-29T13:55:00Z</cp:lastPrinted>
  <dcterms:created xsi:type="dcterms:W3CDTF">2018-10-30T07:57:00Z</dcterms:created>
  <dcterms:modified xsi:type="dcterms:W3CDTF">2018-11-30T06:07:00Z</dcterms:modified>
</cp:coreProperties>
</file>