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41" w:rsidRPr="00555073" w:rsidRDefault="00555073" w:rsidP="00555073">
      <w:pPr>
        <w:pStyle w:val="a3"/>
        <w:tabs>
          <w:tab w:val="left" w:pos="6521"/>
        </w:tabs>
        <w:jc w:val="right"/>
        <w:rPr>
          <w:b w:val="0"/>
          <w:i/>
          <w:sz w:val="24"/>
        </w:rPr>
      </w:pPr>
      <w:r w:rsidRPr="00555073">
        <w:rPr>
          <w:b w:val="0"/>
          <w:i/>
          <w:sz w:val="24"/>
        </w:rPr>
        <w:t xml:space="preserve">По состоянию на </w:t>
      </w:r>
      <w:r w:rsidR="00F13AD7">
        <w:rPr>
          <w:b w:val="0"/>
          <w:i/>
          <w:sz w:val="24"/>
        </w:rPr>
        <w:t>31</w:t>
      </w:r>
      <w:bookmarkStart w:id="0" w:name="_GoBack"/>
      <w:bookmarkEnd w:id="0"/>
      <w:r w:rsidRPr="00555073">
        <w:rPr>
          <w:b w:val="0"/>
          <w:i/>
          <w:sz w:val="24"/>
        </w:rPr>
        <w:t xml:space="preserve"> июля 2023 года</w:t>
      </w:r>
    </w:p>
    <w:p w:rsidR="00993941" w:rsidRDefault="00307968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993941" w:rsidRDefault="00307968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 </w:t>
      </w:r>
    </w:p>
    <w:p w:rsidR="00993941" w:rsidRDefault="00307968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011593">
        <w:rPr>
          <w:b/>
        </w:rPr>
        <w:t>ию</w:t>
      </w:r>
      <w:r w:rsidR="008D0038">
        <w:rPr>
          <w:b/>
        </w:rPr>
        <w:t>л</w:t>
      </w:r>
      <w:r w:rsidR="00011593">
        <w:rPr>
          <w:b/>
        </w:rPr>
        <w:t>е</w:t>
      </w:r>
      <w:r>
        <w:rPr>
          <w:b/>
        </w:rPr>
        <w:t xml:space="preserve"> 2023 года </w:t>
      </w:r>
    </w:p>
    <w:p w:rsidR="00993941" w:rsidRDefault="00993941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993941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941" w:rsidRDefault="00993941">
            <w:pPr>
              <w:jc w:val="center"/>
              <w:rPr>
                <w:b/>
                <w:sz w:val="24"/>
              </w:rPr>
            </w:pPr>
          </w:p>
          <w:p w:rsidR="00993941" w:rsidRDefault="003079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993941" w:rsidRDefault="00307968">
            <w:pPr>
              <w:jc w:val="center"/>
              <w:rPr>
                <w:b/>
                <w:highlight w:val="yellow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941" w:rsidRDefault="009939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993941" w:rsidRDefault="003079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941" w:rsidRDefault="00993941">
            <w:pPr>
              <w:jc w:val="center"/>
              <w:rPr>
                <w:b/>
              </w:rPr>
            </w:pPr>
          </w:p>
          <w:p w:rsidR="00993941" w:rsidRDefault="00307968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635082" w:rsidTr="00201FB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7B1A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Pr="00131429" w:rsidRDefault="00635082" w:rsidP="0024604C">
            <w:pPr>
              <w:jc w:val="center"/>
              <w:rPr>
                <w:sz w:val="22"/>
                <w:szCs w:val="22"/>
                <w:highlight w:val="yellow"/>
              </w:rPr>
            </w:pPr>
            <w:r w:rsidRPr="00131429">
              <w:rPr>
                <w:sz w:val="24"/>
                <w:szCs w:val="22"/>
              </w:rPr>
              <w:t>Постоянный комитет по</w:t>
            </w:r>
            <w:r w:rsidRPr="00131429">
              <w:rPr>
                <w:sz w:val="32"/>
              </w:rPr>
              <w:t xml:space="preserve"> </w:t>
            </w:r>
            <w:r w:rsidRPr="00131429">
              <w:rPr>
                <w:sz w:val="24"/>
                <w:szCs w:val="22"/>
              </w:rPr>
              <w:t xml:space="preserve">аграрной политике и </w:t>
            </w:r>
            <w:proofErr w:type="spellStart"/>
            <w:proofErr w:type="gramStart"/>
            <w:r w:rsidRPr="00131429">
              <w:rPr>
                <w:sz w:val="24"/>
                <w:szCs w:val="22"/>
              </w:rPr>
              <w:t>природополь-зованию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Pr="00BF7F75" w:rsidRDefault="00635082" w:rsidP="0024604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>12</w:t>
            </w:r>
            <w:r w:rsidRPr="00BF7F75">
              <w:rPr>
                <w:sz w:val="24"/>
                <w:szCs w:val="22"/>
              </w:rPr>
              <w:t>.0</w:t>
            </w:r>
            <w:r>
              <w:rPr>
                <w:sz w:val="24"/>
                <w:szCs w:val="22"/>
              </w:rPr>
              <w:t>7</w:t>
            </w:r>
            <w:r w:rsidRPr="00BF7F75">
              <w:rPr>
                <w:sz w:val="24"/>
                <w:szCs w:val="22"/>
              </w:rPr>
              <w:t>.2023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Pr="00BF7F75" w:rsidRDefault="00635082" w:rsidP="00EB4A75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>1</w:t>
            </w:r>
            <w:r w:rsidR="00EB4A75">
              <w:rPr>
                <w:sz w:val="24"/>
                <w:szCs w:val="22"/>
              </w:rPr>
              <w:t>0.3</w:t>
            </w:r>
            <w:r w:rsidRPr="00BF7F75">
              <w:rPr>
                <w:sz w:val="24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24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35082" w:rsidRDefault="00635082" w:rsidP="0024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635082" w:rsidRDefault="00635082" w:rsidP="0024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35082" w:rsidRDefault="00635082" w:rsidP="002460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Pr="00224670" w:rsidRDefault="00635082" w:rsidP="0024604C">
            <w:pPr>
              <w:ind w:firstLine="317"/>
              <w:jc w:val="both"/>
              <w:rPr>
                <w:szCs w:val="28"/>
              </w:rPr>
            </w:pPr>
            <w:r w:rsidRPr="00224670">
              <w:rPr>
                <w:szCs w:val="28"/>
              </w:rPr>
              <w:t xml:space="preserve">1. </w:t>
            </w:r>
            <w:r w:rsidRPr="007E61A8">
              <w:rPr>
                <w:szCs w:val="28"/>
              </w:rPr>
              <w:t>О проекте закона Тверской области «Об исполнении областного бюджета Тверской области за 2022 год»</w:t>
            </w:r>
            <w:r w:rsidRPr="00224670">
              <w:rPr>
                <w:szCs w:val="28"/>
              </w:rPr>
              <w:t>.</w:t>
            </w:r>
          </w:p>
          <w:p w:rsidR="00FB05D0" w:rsidRDefault="00FB05D0" w:rsidP="00FB05D0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О поддержке проекта федерального закона </w:t>
            </w:r>
            <w:r w:rsidRPr="00F733A2">
              <w:rPr>
                <w:szCs w:val="28"/>
              </w:rPr>
              <w:t xml:space="preserve">№ 365183-8 </w:t>
            </w:r>
            <w:r>
              <w:rPr>
                <w:szCs w:val="28"/>
              </w:rPr>
              <w:t xml:space="preserve">      </w:t>
            </w:r>
            <w:r w:rsidRPr="00F733A2">
              <w:rPr>
                <w:szCs w:val="28"/>
              </w:rPr>
              <w:t>«О внесении изменений в отдельные законодательные акты Российской Федерации в части обращения с медицинскими отходами»</w:t>
            </w:r>
            <w:r>
              <w:rPr>
                <w:szCs w:val="28"/>
              </w:rPr>
              <w:t>.</w:t>
            </w:r>
          </w:p>
          <w:p w:rsidR="00FB05D0" w:rsidRDefault="00FB05D0" w:rsidP="00FB05D0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F733A2">
              <w:rPr>
                <w:szCs w:val="28"/>
              </w:rPr>
              <w:t xml:space="preserve">О поддержке проекта федерального закона № 363942-8 </w:t>
            </w:r>
            <w:r>
              <w:rPr>
                <w:szCs w:val="28"/>
              </w:rPr>
              <w:t xml:space="preserve">     </w:t>
            </w:r>
            <w:r w:rsidRPr="00F733A2">
              <w:rPr>
                <w:szCs w:val="28"/>
              </w:rPr>
              <w:t>«О внесении изменений в Федеральный закон «Об отходах производства и потребления».</w:t>
            </w:r>
          </w:p>
          <w:p w:rsidR="00635082" w:rsidRDefault="00FB05D0" w:rsidP="00FB05D0">
            <w:pPr>
              <w:ind w:firstLine="317"/>
              <w:jc w:val="both"/>
              <w:rPr>
                <w:b/>
              </w:rPr>
            </w:pPr>
            <w:r>
              <w:rPr>
                <w:szCs w:val="28"/>
              </w:rPr>
              <w:t xml:space="preserve">4. </w:t>
            </w:r>
            <w:proofErr w:type="gramStart"/>
            <w:r>
              <w:rPr>
                <w:szCs w:val="28"/>
              </w:rPr>
              <w:t>О поддержке обращения Законодательного Собрания Республики Карелия к Министру сельского хозяйства Российской Федерации Патрушеву Д.Н. по вопросам реализации положений Федерального закона от 14 июля 2022 года № 248-ФЗ «О побочных продуктах животноводства и о внесении изменений в отдельные законодательные акты Российской Федерации» и принятых в соответствии с ним нормативных правовых актов.</w:t>
            </w:r>
            <w:proofErr w:type="gramEnd"/>
          </w:p>
        </w:tc>
      </w:tr>
      <w:tr w:rsidR="00635082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7B1A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24604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02878">
              <w:rPr>
                <w:sz w:val="24"/>
                <w:szCs w:val="24"/>
              </w:rPr>
              <w:t xml:space="preserve">остоянный комитет по экономической политике и </w:t>
            </w:r>
            <w:proofErr w:type="spellStart"/>
            <w:proofErr w:type="gramStart"/>
            <w:r w:rsidRPr="00802878">
              <w:rPr>
                <w:sz w:val="24"/>
                <w:szCs w:val="24"/>
              </w:rPr>
              <w:t>предпринима</w:t>
            </w:r>
            <w:r>
              <w:rPr>
                <w:sz w:val="24"/>
                <w:szCs w:val="24"/>
              </w:rPr>
              <w:t>-</w:t>
            </w:r>
            <w:r w:rsidRPr="00802878">
              <w:rPr>
                <w:sz w:val="24"/>
                <w:szCs w:val="24"/>
              </w:rPr>
              <w:t>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24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13.07.2023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24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Pr="009D5C3D" w:rsidRDefault="00635082" w:rsidP="0024604C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 xml:space="preserve">г. Тверь, </w:t>
            </w:r>
          </w:p>
          <w:p w:rsidR="00635082" w:rsidRPr="009D5C3D" w:rsidRDefault="00635082" w:rsidP="0024604C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 xml:space="preserve">ул. Советская, 33, </w:t>
            </w:r>
          </w:p>
          <w:p w:rsidR="00635082" w:rsidRPr="009D5C3D" w:rsidRDefault="00635082" w:rsidP="0024604C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>зал заседаний</w:t>
            </w:r>
          </w:p>
          <w:p w:rsidR="00635082" w:rsidRDefault="00635082" w:rsidP="0024604C">
            <w:pPr>
              <w:jc w:val="center"/>
              <w:rPr>
                <w:sz w:val="24"/>
                <w:szCs w:val="24"/>
              </w:rPr>
            </w:pPr>
            <w:r w:rsidRPr="009D5C3D">
              <w:rPr>
                <w:sz w:val="24"/>
                <w:szCs w:val="28"/>
              </w:rPr>
              <w:t xml:space="preserve">№ 2,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24604C">
            <w:pPr>
              <w:tabs>
                <w:tab w:val="left" w:pos="993"/>
              </w:tabs>
              <w:ind w:right="100" w:firstLine="317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1. </w:t>
            </w:r>
            <w:r w:rsidRPr="00E71EC2">
              <w:rPr>
                <w:color w:val="000000"/>
                <w:szCs w:val="28"/>
              </w:rPr>
              <w:t>О проекте закона Тверской области «Об исполнении областного бюджета Тверской области за 20</w:t>
            </w:r>
            <w:r>
              <w:rPr>
                <w:color w:val="000000"/>
                <w:szCs w:val="28"/>
              </w:rPr>
              <w:t>22</w:t>
            </w:r>
            <w:r w:rsidRPr="00E71EC2">
              <w:rPr>
                <w:color w:val="000000"/>
                <w:szCs w:val="28"/>
              </w:rPr>
              <w:t xml:space="preserve"> год».</w:t>
            </w:r>
          </w:p>
          <w:p w:rsidR="00635082" w:rsidRPr="00146811" w:rsidRDefault="00635082" w:rsidP="0024604C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jc w:val="both"/>
            </w:pPr>
            <w:r w:rsidRPr="00146811">
              <w:rPr>
                <w:i/>
              </w:rPr>
              <w:t>Вносит Правительство Тверской области</w:t>
            </w:r>
            <w:r>
              <w:rPr>
                <w:i/>
              </w:rPr>
              <w:t>.</w:t>
            </w:r>
          </w:p>
          <w:p w:rsidR="00635082" w:rsidRPr="00CD342A" w:rsidRDefault="00635082" w:rsidP="0024604C">
            <w:pPr>
              <w:pStyle w:val="Default"/>
              <w:tabs>
                <w:tab w:val="left" w:pos="993"/>
              </w:tabs>
              <w:ind w:firstLine="317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2. </w:t>
            </w:r>
            <w:r w:rsidRPr="007B1F0F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 информации Контрольно-счетной палаты Тверской области </w:t>
            </w:r>
            <w:r w:rsidRPr="007B1F0F">
              <w:rPr>
                <w:sz w:val="28"/>
                <w:szCs w:val="28"/>
              </w:rPr>
              <w:t xml:space="preserve">«О </w:t>
            </w:r>
            <w:r w:rsidRPr="007B1F0F">
              <w:rPr>
                <w:color w:val="auto"/>
                <w:sz w:val="28"/>
                <w:szCs w:val="28"/>
              </w:rPr>
              <w:t xml:space="preserve">результатах </w:t>
            </w:r>
            <w:r w:rsidRPr="007B1F0F">
              <w:rPr>
                <w:sz w:val="28"/>
                <w:szCs w:val="28"/>
                <w:shd w:val="clear" w:color="auto" w:fill="FFFFFF"/>
              </w:rPr>
              <w:t xml:space="preserve">экспертно-аналитического мероприятия «Анализ реализации на территории Тверской области региональных проектов в рамках национального проекта «Малое и среднее предпринимательство и поддержка </w:t>
            </w:r>
            <w:r w:rsidRPr="007B1F0F">
              <w:rPr>
                <w:sz w:val="28"/>
                <w:szCs w:val="28"/>
                <w:shd w:val="clear" w:color="auto" w:fill="FFFFFF"/>
              </w:rPr>
              <w:lastRenderedPageBreak/>
              <w:t>индивидуальной предпринимательской инициативы» за 2022 год».</w:t>
            </w:r>
          </w:p>
          <w:p w:rsidR="00635082" w:rsidRDefault="00635082" w:rsidP="0024604C">
            <w:pPr>
              <w:pStyle w:val="Default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6E762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информации Управления Федеральной налоговой службы</w:t>
            </w:r>
            <w:r>
              <w:t xml:space="preserve"> </w:t>
            </w:r>
            <w:r w:rsidRPr="009D4916">
              <w:rPr>
                <w:sz w:val="28"/>
                <w:szCs w:val="28"/>
              </w:rPr>
              <w:t xml:space="preserve">России </w:t>
            </w:r>
            <w:r>
              <w:rPr>
                <w:sz w:val="28"/>
                <w:szCs w:val="28"/>
              </w:rPr>
              <w:t>по Тверской области «О правоприменительной практике осуществления налогового контроля на территории Тверской области</w:t>
            </w:r>
            <w:r w:rsidRPr="006E7625">
              <w:rPr>
                <w:sz w:val="28"/>
                <w:szCs w:val="28"/>
              </w:rPr>
              <w:t>».</w:t>
            </w:r>
          </w:p>
          <w:p w:rsidR="00635082" w:rsidRDefault="00635082" w:rsidP="0024604C">
            <w:pPr>
              <w:tabs>
                <w:tab w:val="left" w:pos="567"/>
                <w:tab w:val="left" w:pos="851"/>
              </w:tabs>
              <w:ind w:right="-2" w:firstLine="317"/>
              <w:jc w:val="both"/>
              <w:rPr>
                <w:szCs w:val="28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 xml:space="preserve">4. </w:t>
            </w:r>
            <w:r w:rsidRPr="0051051F">
              <w:rPr>
                <w:rFonts w:eastAsia="Calibri"/>
                <w:kern w:val="2"/>
                <w:szCs w:val="28"/>
                <w:lang w:eastAsia="en-US"/>
              </w:rPr>
              <w:t>Об информации Правительства Тверской области о реализации закона Тверской области от 06.11.2015 №</w:t>
            </w:r>
            <w:r>
              <w:rPr>
                <w:rFonts w:eastAsia="Calibri"/>
                <w:kern w:val="2"/>
                <w:szCs w:val="28"/>
                <w:lang w:eastAsia="en-US"/>
              </w:rPr>
              <w:t xml:space="preserve"> </w:t>
            </w:r>
            <w:r w:rsidRPr="0051051F">
              <w:rPr>
                <w:rFonts w:eastAsia="Calibri"/>
                <w:kern w:val="2"/>
                <w:szCs w:val="28"/>
                <w:lang w:eastAsia="en-US"/>
              </w:rPr>
              <w:t xml:space="preserve">95-ЗО </w:t>
            </w:r>
            <w:r>
              <w:rPr>
                <w:rFonts w:eastAsia="Calibri"/>
                <w:kern w:val="2"/>
                <w:szCs w:val="28"/>
                <w:lang w:eastAsia="en-US"/>
              </w:rPr>
              <w:t xml:space="preserve">    </w:t>
            </w:r>
            <w:r w:rsidRPr="0051051F">
              <w:rPr>
                <w:rFonts w:eastAsia="Calibri"/>
                <w:kern w:val="2"/>
                <w:szCs w:val="28"/>
                <w:lang w:eastAsia="en-US"/>
              </w:rPr>
              <w:t>«</w:t>
            </w:r>
            <w:r w:rsidRPr="0051051F">
              <w:rPr>
                <w:szCs w:val="28"/>
              </w:rPr>
              <w:t>Об установлении дополнительных ограничений времени, условий и мест розничной продажи алкогольной продукции на территории Тверской области</w:t>
            </w:r>
            <w:r>
              <w:rPr>
                <w:szCs w:val="28"/>
              </w:rPr>
              <w:t>»: правоприменительный опыт субъектов Российской Федерации</w:t>
            </w:r>
            <w:r w:rsidRPr="0051051F">
              <w:rPr>
                <w:szCs w:val="28"/>
              </w:rPr>
              <w:t>.</w:t>
            </w:r>
          </w:p>
          <w:p w:rsidR="00635082" w:rsidRDefault="00635082" w:rsidP="0024604C">
            <w:pPr>
              <w:pStyle w:val="Default"/>
              <w:ind w:firstLine="317"/>
              <w:jc w:val="both"/>
              <w:rPr>
                <w:i/>
                <w:szCs w:val="28"/>
              </w:rPr>
            </w:pPr>
            <w:r w:rsidRPr="008C714F">
              <w:rPr>
                <w:sz w:val="28"/>
                <w:szCs w:val="28"/>
              </w:rPr>
              <w:t>5. Разное</w:t>
            </w:r>
            <w:r>
              <w:rPr>
                <w:sz w:val="28"/>
                <w:szCs w:val="28"/>
              </w:rPr>
              <w:t>.</w:t>
            </w:r>
            <w:r w:rsidRPr="005006A5">
              <w:rPr>
                <w:color w:val="FFFFFF"/>
                <w:sz w:val="28"/>
                <w:szCs w:val="28"/>
              </w:rPr>
              <w:t xml:space="preserve"> </w:t>
            </w:r>
          </w:p>
        </w:tc>
      </w:tr>
      <w:tr w:rsidR="00635082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D5422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923C0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02878">
              <w:rPr>
                <w:sz w:val="24"/>
                <w:szCs w:val="24"/>
              </w:rPr>
              <w:t xml:space="preserve">остоянный комитет по </w:t>
            </w:r>
            <w:r>
              <w:rPr>
                <w:sz w:val="24"/>
                <w:szCs w:val="24"/>
              </w:rPr>
              <w:t>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923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13.07.2023</w:t>
            </w:r>
          </w:p>
          <w:p w:rsidR="00635082" w:rsidRDefault="00635082" w:rsidP="00923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923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Pr="009D5C3D" w:rsidRDefault="00635082" w:rsidP="00923C01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 xml:space="preserve">г. Тверь, </w:t>
            </w:r>
          </w:p>
          <w:p w:rsidR="00635082" w:rsidRPr="009D5C3D" w:rsidRDefault="00635082" w:rsidP="00923C01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 xml:space="preserve">ул. Советская, 33, </w:t>
            </w:r>
          </w:p>
          <w:p w:rsidR="00635082" w:rsidRPr="009D5C3D" w:rsidRDefault="00635082" w:rsidP="00923C01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>зал заседаний</w:t>
            </w:r>
          </w:p>
          <w:p w:rsidR="00635082" w:rsidRDefault="00635082" w:rsidP="00923C01">
            <w:pPr>
              <w:jc w:val="center"/>
              <w:rPr>
                <w:sz w:val="24"/>
                <w:szCs w:val="24"/>
              </w:rPr>
            </w:pPr>
            <w:r w:rsidRPr="009D5C3D">
              <w:rPr>
                <w:sz w:val="24"/>
                <w:szCs w:val="28"/>
              </w:rPr>
              <w:t xml:space="preserve">№ 2,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Pr="00E82B20" w:rsidRDefault="00635082" w:rsidP="00923C01">
            <w:pPr>
              <w:ind w:firstLine="317"/>
              <w:jc w:val="both"/>
              <w:rPr>
                <w:szCs w:val="28"/>
              </w:rPr>
            </w:pPr>
            <w:r w:rsidRPr="006B66C1">
              <w:rPr>
                <w:szCs w:val="28"/>
              </w:rPr>
              <w:t>1</w:t>
            </w:r>
            <w:r w:rsidRPr="00E82B20">
              <w:rPr>
                <w:szCs w:val="28"/>
              </w:rPr>
              <w:t xml:space="preserve">. О проекте постановления Законодательного Собрания Тверской области «Об </w:t>
            </w:r>
            <w:proofErr w:type="gramStart"/>
            <w:r w:rsidRPr="00E82B20">
              <w:rPr>
                <w:szCs w:val="28"/>
              </w:rPr>
              <w:t>отчете</w:t>
            </w:r>
            <w:proofErr w:type="gramEnd"/>
            <w:r w:rsidRPr="00E82B20">
              <w:rPr>
                <w:szCs w:val="28"/>
              </w:rPr>
              <w:t xml:space="preserve"> о работе сенатора Российской Федерации – представителя от Законодательного Собрания Тверской области А.Н. Епишина за 2022 год».</w:t>
            </w:r>
          </w:p>
          <w:p w:rsidR="00635082" w:rsidRPr="00E82B20" w:rsidRDefault="00635082" w:rsidP="00923C01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E82B20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635082" w:rsidRPr="00E82B20" w:rsidRDefault="00635082" w:rsidP="00923C01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 w:rsidRPr="006B66C1">
              <w:rPr>
                <w:bCs/>
                <w:szCs w:val="28"/>
              </w:rPr>
              <w:t>2</w:t>
            </w:r>
            <w:r w:rsidRPr="00E82B20">
              <w:rPr>
                <w:bCs/>
                <w:szCs w:val="28"/>
              </w:rPr>
              <w:t xml:space="preserve">. </w:t>
            </w:r>
            <w:r w:rsidRPr="00E82B20">
              <w:rPr>
                <w:color w:val="000000"/>
                <w:spacing w:val="3"/>
                <w:szCs w:val="28"/>
              </w:rPr>
              <w:t>О проекте закона Тверской области «Об исполнении областного бюджета Тверской области за 2022 год».</w:t>
            </w:r>
          </w:p>
          <w:p w:rsidR="00635082" w:rsidRPr="00E82B20" w:rsidRDefault="00635082" w:rsidP="00923C01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 w:rsidRPr="006B66C1">
              <w:rPr>
                <w:color w:val="000000"/>
                <w:spacing w:val="3"/>
                <w:szCs w:val="28"/>
              </w:rPr>
              <w:t>3</w:t>
            </w:r>
            <w:r w:rsidRPr="00E82B20">
              <w:rPr>
                <w:color w:val="000000"/>
                <w:spacing w:val="3"/>
                <w:szCs w:val="28"/>
              </w:rPr>
              <w:t>. О проекте закона Тверской области «О внесении изменений в закон Тверской области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  <w:r>
              <w:rPr>
                <w:color w:val="000000"/>
                <w:spacing w:val="3"/>
                <w:szCs w:val="28"/>
              </w:rPr>
              <w:t xml:space="preserve"> (1 и 2 чтения)</w:t>
            </w:r>
            <w:r w:rsidRPr="00E82B20">
              <w:rPr>
                <w:color w:val="000000"/>
                <w:spacing w:val="3"/>
                <w:szCs w:val="28"/>
              </w:rPr>
              <w:t>.</w:t>
            </w:r>
          </w:p>
          <w:p w:rsidR="00635082" w:rsidRPr="00E82B20" w:rsidRDefault="00635082" w:rsidP="00923C01">
            <w:pPr>
              <w:ind w:firstLine="317"/>
              <w:jc w:val="both"/>
              <w:rPr>
                <w:i/>
                <w:iCs/>
                <w:color w:val="000000"/>
                <w:spacing w:val="3"/>
                <w:sz w:val="24"/>
                <w:szCs w:val="24"/>
              </w:rPr>
            </w:pPr>
            <w:r w:rsidRPr="00E82B20">
              <w:rPr>
                <w:i/>
                <w:iCs/>
                <w:color w:val="000000"/>
                <w:spacing w:val="3"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iCs/>
                <w:color w:val="000000"/>
                <w:spacing w:val="3"/>
                <w:sz w:val="24"/>
                <w:szCs w:val="24"/>
              </w:rPr>
              <w:t>.</w:t>
            </w:r>
            <w:r w:rsidRPr="00E82B20">
              <w:rPr>
                <w:i/>
                <w:iCs/>
                <w:color w:val="000000"/>
                <w:spacing w:val="3"/>
                <w:sz w:val="24"/>
                <w:szCs w:val="24"/>
              </w:rPr>
              <w:t xml:space="preserve"> </w:t>
            </w:r>
          </w:p>
          <w:p w:rsidR="00635082" w:rsidRPr="00E82B20" w:rsidRDefault="00635082" w:rsidP="00923C01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 w:rsidRPr="006B66C1">
              <w:rPr>
                <w:color w:val="000000"/>
                <w:spacing w:val="3"/>
                <w:szCs w:val="28"/>
              </w:rPr>
              <w:t>4</w:t>
            </w:r>
            <w:r w:rsidRPr="00E82B20">
              <w:rPr>
                <w:color w:val="000000"/>
                <w:spacing w:val="3"/>
                <w:szCs w:val="28"/>
              </w:rPr>
              <w:t xml:space="preserve">. О проекте закона Тверской области «О внесении изменений в статью 2 закона Тверской области «О создании и </w:t>
            </w:r>
            <w:r w:rsidRPr="00E82B20">
              <w:rPr>
                <w:color w:val="000000"/>
                <w:spacing w:val="3"/>
                <w:szCs w:val="28"/>
              </w:rPr>
              <w:lastRenderedPageBreak/>
              <w:t>упразднении судебных участков и установлении количества мировых судей Тверской области»</w:t>
            </w:r>
            <w:r>
              <w:rPr>
                <w:color w:val="000000"/>
                <w:spacing w:val="3"/>
                <w:szCs w:val="28"/>
              </w:rPr>
              <w:t xml:space="preserve"> (1 и 2 чтения)</w:t>
            </w:r>
            <w:r w:rsidRPr="00E82B20">
              <w:rPr>
                <w:color w:val="000000"/>
                <w:spacing w:val="3"/>
                <w:szCs w:val="28"/>
              </w:rPr>
              <w:t xml:space="preserve">. </w:t>
            </w:r>
          </w:p>
          <w:p w:rsidR="00635082" w:rsidRPr="006E7E6B" w:rsidRDefault="00635082" w:rsidP="00923C01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pacing w:val="3"/>
                <w:sz w:val="24"/>
              </w:rPr>
            </w:pPr>
            <w:r w:rsidRPr="006E7E6B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pacing w:val="3"/>
                <w:sz w:val="24"/>
              </w:rPr>
              <w:t>Вносит Губернатор Тверской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pacing w:val="3"/>
                <w:sz w:val="24"/>
              </w:rPr>
              <w:t>.</w:t>
            </w:r>
          </w:p>
          <w:p w:rsidR="00635082" w:rsidRPr="00EF3EBE" w:rsidRDefault="00635082" w:rsidP="00923C01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E6234F">
              <w:rPr>
                <w:color w:val="000000"/>
                <w:spacing w:val="3"/>
                <w:szCs w:val="28"/>
              </w:rPr>
              <w:t>5.</w:t>
            </w:r>
            <w:r>
              <w:rPr>
                <w:b/>
                <w:bCs/>
                <w:color w:val="000000"/>
                <w:spacing w:val="3"/>
                <w:szCs w:val="28"/>
              </w:rPr>
              <w:t xml:space="preserve"> </w:t>
            </w:r>
            <w:proofErr w:type="gramStart"/>
            <w:r w:rsidRPr="00EF3EBE">
              <w:rPr>
                <w:rFonts w:eastAsia="Calibri"/>
                <w:bCs/>
                <w:szCs w:val="28"/>
                <w:lang w:eastAsia="en-US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>
              <w:rPr>
                <w:color w:val="000000"/>
                <w:spacing w:val="3"/>
                <w:szCs w:val="28"/>
              </w:rPr>
              <w:t xml:space="preserve">Об изменении текста проекта федерального закона </w:t>
            </w:r>
            <w:r w:rsidRPr="00CE5EC3">
              <w:rPr>
                <w:szCs w:val="28"/>
              </w:rPr>
              <w:t>№ 172494-8 «О внесении изменений в статью 13</w:t>
            </w:r>
            <w:r w:rsidRPr="00CE5EC3">
              <w:rPr>
                <w:szCs w:val="28"/>
                <w:vertAlign w:val="superscript"/>
              </w:rPr>
              <w:t>3</w:t>
            </w:r>
            <w:r w:rsidRPr="00CE5EC3">
              <w:rPr>
                <w:szCs w:val="28"/>
              </w:rPr>
              <w:t xml:space="preserve"> Федерального закона</w:t>
            </w:r>
            <w:r>
              <w:rPr>
                <w:szCs w:val="28"/>
              </w:rPr>
              <w:t xml:space="preserve"> </w:t>
            </w:r>
            <w:r w:rsidRPr="00CE5EC3">
              <w:rPr>
                <w:szCs w:val="28"/>
              </w:rPr>
              <w:t>«О правовом положении иностранных граждан в Российской Федерации</w:t>
            </w:r>
            <w:r w:rsidRPr="00EF3EBE">
              <w:rPr>
                <w:rFonts w:eastAsia="Calibri"/>
                <w:bCs/>
                <w:szCs w:val="28"/>
                <w:lang w:eastAsia="en-US"/>
              </w:rPr>
              <w:t>».</w:t>
            </w:r>
            <w:proofErr w:type="gramEnd"/>
          </w:p>
          <w:p w:rsidR="00635082" w:rsidRDefault="00635082" w:rsidP="00923C01">
            <w:pPr>
              <w:pStyle w:val="ConsPlusTitle"/>
              <w:ind w:firstLine="317"/>
              <w:jc w:val="both"/>
              <w:rPr>
                <w:i/>
                <w:szCs w:val="28"/>
              </w:rPr>
            </w:pPr>
            <w:r w:rsidRPr="006E7E6B">
              <w:rPr>
                <w:rFonts w:ascii="Times New Roman" w:eastAsia="Calibri" w:hAnsi="Times New Roman" w:cs="Times New Roman"/>
                <w:b w:val="0"/>
                <w:i/>
                <w:iCs/>
                <w:sz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ascii="Times New Roman" w:eastAsia="Calibri" w:hAnsi="Times New Roman" w:cs="Times New Roman"/>
                <w:b w:val="0"/>
                <w:i/>
                <w:iCs/>
                <w:sz w:val="24"/>
                <w:lang w:eastAsia="en-US"/>
              </w:rPr>
              <w:t>.</w:t>
            </w:r>
          </w:p>
        </w:tc>
      </w:tr>
      <w:tr w:rsidR="00635082" w:rsidTr="0073642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73642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933D4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933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13.07.2023</w:t>
            </w:r>
          </w:p>
          <w:p w:rsidR="00635082" w:rsidRDefault="00635082" w:rsidP="0093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933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933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35082" w:rsidRDefault="00635082" w:rsidP="00933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635082" w:rsidRDefault="00635082" w:rsidP="00933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35082" w:rsidRDefault="00635082" w:rsidP="00933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Pr="00C85E32" w:rsidRDefault="00635082" w:rsidP="00933D4B">
            <w:pPr>
              <w:pStyle w:val="af"/>
              <w:tabs>
                <w:tab w:val="left" w:pos="1134"/>
              </w:tabs>
              <w:spacing w:after="60"/>
              <w:ind w:left="33" w:right="-1" w:firstLine="284"/>
              <w:contextualSpacing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C85E32">
              <w:rPr>
                <w:sz w:val="28"/>
                <w:szCs w:val="28"/>
              </w:rPr>
              <w:t>О проекте закона Тверской области «Об исполнении бюджета Территориального фонда обязательного медицинского страхования Тверской области за 2022 год» (1 и 2 чтения).</w:t>
            </w:r>
          </w:p>
          <w:p w:rsidR="00635082" w:rsidRPr="00C85E32" w:rsidRDefault="00635082" w:rsidP="00933D4B">
            <w:pPr>
              <w:pStyle w:val="af"/>
              <w:tabs>
                <w:tab w:val="left" w:pos="1134"/>
              </w:tabs>
              <w:spacing w:after="60"/>
              <w:ind w:left="33" w:right="-1" w:firstLine="284"/>
              <w:contextualSpacing/>
              <w:jc w:val="both"/>
              <w:rPr>
                <w:i/>
                <w:szCs w:val="28"/>
              </w:rPr>
            </w:pPr>
            <w:r w:rsidRPr="00C85E32">
              <w:rPr>
                <w:i/>
                <w:szCs w:val="28"/>
              </w:rPr>
              <w:t>Вносит Правительство Тверской области</w:t>
            </w:r>
            <w:r>
              <w:rPr>
                <w:i/>
                <w:szCs w:val="28"/>
              </w:rPr>
              <w:t>.</w:t>
            </w:r>
          </w:p>
          <w:p w:rsidR="00635082" w:rsidRPr="00C85E32" w:rsidRDefault="00635082" w:rsidP="00933D4B">
            <w:pPr>
              <w:pStyle w:val="af"/>
              <w:tabs>
                <w:tab w:val="left" w:pos="1134"/>
              </w:tabs>
              <w:spacing w:after="60"/>
              <w:ind w:left="33" w:right="-1" w:firstLine="28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C85E32">
              <w:rPr>
                <w:sz w:val="28"/>
                <w:szCs w:val="28"/>
              </w:rPr>
              <w:t xml:space="preserve">О проекте закона Тверской области «Об исполнении областного бюджета Тверской области за 2022 год» </w:t>
            </w:r>
            <w:r>
              <w:rPr>
                <w:sz w:val="28"/>
                <w:szCs w:val="28"/>
              </w:rPr>
              <w:t xml:space="preserve">                    </w:t>
            </w:r>
            <w:r w:rsidRPr="00C85E32">
              <w:rPr>
                <w:sz w:val="28"/>
                <w:szCs w:val="28"/>
              </w:rPr>
              <w:t>(1 и 2 чтения).</w:t>
            </w:r>
          </w:p>
          <w:p w:rsidR="00635082" w:rsidRPr="00C85E32" w:rsidRDefault="00635082" w:rsidP="00933D4B">
            <w:pPr>
              <w:pStyle w:val="af"/>
              <w:tabs>
                <w:tab w:val="left" w:pos="1134"/>
              </w:tabs>
              <w:spacing w:after="60"/>
              <w:ind w:left="33" w:right="-1" w:firstLine="284"/>
              <w:contextualSpacing/>
              <w:jc w:val="both"/>
              <w:rPr>
                <w:i/>
                <w:szCs w:val="28"/>
              </w:rPr>
            </w:pPr>
            <w:r w:rsidRPr="00C85E32">
              <w:rPr>
                <w:i/>
                <w:szCs w:val="28"/>
              </w:rPr>
              <w:t>Вносит Правительство Тверской области</w:t>
            </w:r>
            <w:r>
              <w:rPr>
                <w:i/>
                <w:szCs w:val="28"/>
              </w:rPr>
              <w:t>.</w:t>
            </w:r>
          </w:p>
          <w:p w:rsidR="00635082" w:rsidRPr="00C85E32" w:rsidRDefault="00635082" w:rsidP="00933D4B">
            <w:pPr>
              <w:pStyle w:val="af"/>
              <w:tabs>
                <w:tab w:val="left" w:pos="1134"/>
              </w:tabs>
              <w:spacing w:after="60"/>
              <w:ind w:left="33" w:right="-1" w:firstLine="28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C85E32">
              <w:rPr>
                <w:sz w:val="28"/>
                <w:szCs w:val="28"/>
              </w:rPr>
              <w:t>О ходе реализации Региональной программы Тверской области «Повышение уровня финансовой грамотности населения в Тверской области на 2020 - 2023 годы».</w:t>
            </w:r>
          </w:p>
          <w:p w:rsidR="00635082" w:rsidRPr="005E37AB" w:rsidRDefault="00635082" w:rsidP="00933D4B">
            <w:pPr>
              <w:pStyle w:val="af"/>
              <w:tabs>
                <w:tab w:val="left" w:pos="1134"/>
              </w:tabs>
              <w:spacing w:after="60"/>
              <w:ind w:left="33" w:right="-1" w:firstLine="284"/>
              <w:contextualSpacing/>
              <w:jc w:val="both"/>
              <w:rPr>
                <w:szCs w:val="28"/>
              </w:rPr>
            </w:pPr>
            <w:r w:rsidRPr="00C85E32">
              <w:rPr>
                <w:sz w:val="28"/>
                <w:szCs w:val="28"/>
              </w:rPr>
              <w:t>4.</w:t>
            </w:r>
            <w:r w:rsidRPr="00C85E32">
              <w:rPr>
                <w:sz w:val="28"/>
                <w:szCs w:val="28"/>
              </w:rPr>
              <w:tab/>
              <w:t>Об информации Министерства финансов Тверской области «О реализации Программы поддержки местных инициатив и Программы поддержки школьных инициатив («Школьный бюджет»)  в 2022 - 2023 годах и перспективах на 2024 год».</w:t>
            </w:r>
          </w:p>
        </w:tc>
      </w:tr>
      <w:tr w:rsidR="00635082" w:rsidTr="0045311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4531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DB67E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24"/>
              </w:rPr>
              <w:lastRenderedPageBreak/>
              <w:t>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DB6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17.07.2023</w:t>
            </w:r>
          </w:p>
          <w:p w:rsidR="00635082" w:rsidRDefault="00635082" w:rsidP="00DB67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DB6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DB6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35082" w:rsidRDefault="00635082" w:rsidP="00DB6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635082" w:rsidRDefault="00635082" w:rsidP="00DB6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зал заседаний</w:t>
            </w:r>
          </w:p>
          <w:p w:rsidR="00635082" w:rsidRDefault="00635082" w:rsidP="00DB6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DB67E3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1. О проекте закона Тверской области «</w:t>
            </w:r>
            <w:r>
              <w:t xml:space="preserve">О внесении изменений в закон Тверской области «О библиотеках в Тверской области» </w:t>
            </w:r>
            <w:r>
              <w:lastRenderedPageBreak/>
              <w:t>(1 чтение).</w:t>
            </w:r>
          </w:p>
          <w:p w:rsidR="00635082" w:rsidRDefault="00635082" w:rsidP="00DB67E3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Вносит Губернатор Тверской области. </w:t>
            </w:r>
          </w:p>
          <w:p w:rsidR="00635082" w:rsidRDefault="00635082" w:rsidP="00DB67E3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2. О проекте закона Тверской области «Об исполнении областного бюджета Тверской области за 2022 год».</w:t>
            </w:r>
          </w:p>
          <w:p w:rsidR="00635082" w:rsidRDefault="00635082" w:rsidP="00DB67E3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Правительство Тверской области.</w:t>
            </w:r>
          </w:p>
          <w:p w:rsidR="00635082" w:rsidRDefault="00635082" w:rsidP="00DB67E3">
            <w:pPr>
              <w:ind w:firstLine="317"/>
              <w:jc w:val="both"/>
            </w:pPr>
            <w:r>
              <w:rPr>
                <w:szCs w:val="28"/>
              </w:rPr>
              <w:t>3. О проекте закона Тверской области «Об исполнении бюджета Территориального фонда обязательного медицинского страхования Тверской области за 2022 год».</w:t>
            </w:r>
          </w:p>
          <w:p w:rsidR="00635082" w:rsidRDefault="00635082" w:rsidP="00DB67E3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Вносит Правительство Тверской области. </w:t>
            </w:r>
          </w:p>
          <w:p w:rsidR="00635082" w:rsidRDefault="00635082" w:rsidP="00DB67E3">
            <w:pPr>
              <w:ind w:firstLine="317"/>
              <w:jc w:val="both"/>
            </w:pPr>
            <w:r>
              <w:rPr>
                <w:szCs w:val="28"/>
              </w:rPr>
              <w:t>4. О </w:t>
            </w:r>
            <w:r>
              <w:t xml:space="preserve">заключении Контрольно-счетной палаты Тверской области по результатам экспертно-аналитического мероприятия «Анализ реализации на территории Тверской области региональных проектов в рамках национального проекта «Демография» за 2022 год». </w:t>
            </w:r>
          </w:p>
          <w:p w:rsidR="00635082" w:rsidRDefault="00635082" w:rsidP="00DB67E3">
            <w:pPr>
              <w:ind w:firstLine="317"/>
              <w:jc w:val="both"/>
              <w:rPr>
                <w:szCs w:val="28"/>
              </w:rPr>
            </w:pPr>
            <w:r>
              <w:t>5. </w:t>
            </w:r>
            <w:r>
              <w:rPr>
                <w:szCs w:val="28"/>
              </w:rPr>
              <w:t>Об информации Министерства здравоохранения Тверской области о развитии инфраструктуры системы здравоохранения Тверской области.</w:t>
            </w:r>
          </w:p>
        </w:tc>
      </w:tr>
      <w:tr w:rsidR="00635082" w:rsidTr="004F3821">
        <w:trPr>
          <w:trHeight w:val="157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F40F3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2C0449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2C04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17.07.2023</w:t>
            </w:r>
          </w:p>
          <w:p w:rsidR="00635082" w:rsidRDefault="00635082" w:rsidP="002C0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2C04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082" w:rsidRDefault="00635082" w:rsidP="002C04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35082" w:rsidRDefault="00635082" w:rsidP="002C04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635082" w:rsidRDefault="00635082" w:rsidP="002C04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35082" w:rsidRDefault="00635082" w:rsidP="002C04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821" w:rsidRPr="0011005E" w:rsidRDefault="004F3821" w:rsidP="004F3821">
            <w:pPr>
              <w:numPr>
                <w:ilvl w:val="0"/>
                <w:numId w:val="39"/>
              </w:numPr>
              <w:tabs>
                <w:tab w:val="left" w:pos="993"/>
              </w:tabs>
              <w:ind w:left="0" w:firstLine="317"/>
              <w:jc w:val="both"/>
              <w:rPr>
                <w:bCs/>
                <w:color w:val="000000"/>
                <w:szCs w:val="28"/>
              </w:rPr>
            </w:pPr>
            <w:r w:rsidRPr="0011005E">
              <w:rPr>
                <w:bCs/>
                <w:color w:val="000000"/>
                <w:szCs w:val="28"/>
              </w:rPr>
              <w:t xml:space="preserve">О проекте закона Тверской области «Об исполнении областного бюджета Тверской области за 2022 год». </w:t>
            </w:r>
          </w:p>
          <w:p w:rsidR="004F3821" w:rsidRPr="00351880" w:rsidRDefault="004F3821" w:rsidP="004F3821">
            <w:pPr>
              <w:ind w:firstLine="317"/>
              <w:jc w:val="both"/>
              <w:rPr>
                <w:bCs/>
                <w:i/>
                <w:iCs/>
                <w:color w:val="000000"/>
                <w:sz w:val="24"/>
                <w:szCs w:val="22"/>
              </w:rPr>
            </w:pPr>
            <w:r w:rsidRPr="00351880">
              <w:rPr>
                <w:bCs/>
                <w:i/>
                <w:iCs/>
                <w:color w:val="000000"/>
                <w:sz w:val="24"/>
                <w:szCs w:val="22"/>
              </w:rPr>
              <w:t>Вносит Правительство Тверской области</w:t>
            </w:r>
            <w:r w:rsidR="00351880">
              <w:rPr>
                <w:bCs/>
                <w:i/>
                <w:iCs/>
                <w:color w:val="000000"/>
                <w:sz w:val="24"/>
                <w:szCs w:val="22"/>
              </w:rPr>
              <w:t>.</w:t>
            </w:r>
          </w:p>
          <w:p w:rsidR="004F3821" w:rsidRDefault="004F3821" w:rsidP="004F3821">
            <w:pPr>
              <w:numPr>
                <w:ilvl w:val="0"/>
                <w:numId w:val="39"/>
              </w:numPr>
              <w:tabs>
                <w:tab w:val="left" w:pos="709"/>
                <w:tab w:val="left" w:pos="993"/>
              </w:tabs>
              <w:ind w:left="0" w:firstLine="317"/>
              <w:jc w:val="both"/>
              <w:rPr>
                <w:szCs w:val="28"/>
              </w:rPr>
            </w:pPr>
            <w:r>
              <w:rPr>
                <w:szCs w:val="28"/>
              </w:rPr>
              <w:t>Об информации Министерства строительства Тверской области о</w:t>
            </w:r>
            <w:r w:rsidRPr="003E7B4F">
              <w:rPr>
                <w:szCs w:val="28"/>
              </w:rPr>
              <w:t xml:space="preserve"> ходе выполнения мероприятий региональной программы «Адресная программа Тверской области по переселению граждан из аварийного жилищного фонда на 2019 - 2023 годы» в рамках реализации национального проекта «Жилье и городская среда»</w:t>
            </w:r>
            <w:r>
              <w:rPr>
                <w:szCs w:val="28"/>
              </w:rPr>
              <w:t>.</w:t>
            </w:r>
          </w:p>
          <w:p w:rsidR="004F3821" w:rsidRDefault="004F3821" w:rsidP="004F3821">
            <w:pPr>
              <w:numPr>
                <w:ilvl w:val="0"/>
                <w:numId w:val="39"/>
              </w:numPr>
              <w:tabs>
                <w:tab w:val="left" w:pos="709"/>
                <w:tab w:val="left" w:pos="993"/>
              </w:tabs>
              <w:ind w:left="0" w:firstLine="317"/>
              <w:jc w:val="both"/>
              <w:rPr>
                <w:szCs w:val="28"/>
              </w:rPr>
            </w:pPr>
            <w:bookmarkStart w:id="1" w:name="_Hlk140161709"/>
            <w:r w:rsidRPr="00C736FB">
              <w:rPr>
                <w:szCs w:val="28"/>
              </w:rPr>
              <w:t xml:space="preserve">Об информации Министерства транспорта Тверской области </w:t>
            </w:r>
            <w:r>
              <w:rPr>
                <w:szCs w:val="28"/>
              </w:rPr>
              <w:t>о</w:t>
            </w:r>
            <w:r w:rsidRPr="00C225D4">
              <w:rPr>
                <w:szCs w:val="28"/>
              </w:rPr>
              <w:t xml:space="preserve"> ходе выполнения Программы дорожных работ на автомобильных дорогах общего пользования регионального и межмуниципального значения Тверской области и Программ дорожных работ на территориях муниципальных образований Тверской области в 2023 году</w:t>
            </w:r>
            <w:bookmarkEnd w:id="1"/>
            <w:r>
              <w:rPr>
                <w:szCs w:val="28"/>
              </w:rPr>
              <w:t>.</w:t>
            </w:r>
          </w:p>
          <w:p w:rsidR="004F3821" w:rsidRDefault="004F3821" w:rsidP="004F3821">
            <w:pPr>
              <w:numPr>
                <w:ilvl w:val="0"/>
                <w:numId w:val="3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bCs/>
                <w:color w:val="000000"/>
                <w:szCs w:val="28"/>
              </w:rPr>
            </w:pPr>
            <w:bookmarkStart w:id="2" w:name="_Hlk17207699"/>
            <w:bookmarkStart w:id="3" w:name="_Hlk102645156"/>
            <w:bookmarkStart w:id="4" w:name="_Hlk139638138"/>
            <w:r>
              <w:rPr>
                <w:bCs/>
                <w:szCs w:val="28"/>
              </w:rPr>
              <w:lastRenderedPageBreak/>
              <w:t xml:space="preserve">Об информации Министерства энергетики и жилищно-коммунального хозяйства Тверской области </w:t>
            </w:r>
            <w:bookmarkEnd w:id="2"/>
            <w:bookmarkEnd w:id="3"/>
            <w:r>
              <w:rPr>
                <w:bCs/>
                <w:szCs w:val="28"/>
              </w:rPr>
              <w:t>о</w:t>
            </w:r>
            <w:r w:rsidRPr="003E7B4F">
              <w:rPr>
                <w:bCs/>
                <w:color w:val="000000"/>
                <w:szCs w:val="28"/>
              </w:rPr>
              <w:t xml:space="preserve"> ходе выполнения мероприятий по благоустройству дворовых и общественных территорий в рамках реализации национального проекта «Жилье и городская среда»</w:t>
            </w:r>
            <w:bookmarkEnd w:id="4"/>
            <w:r>
              <w:rPr>
                <w:bCs/>
                <w:color w:val="000000"/>
                <w:szCs w:val="28"/>
              </w:rPr>
              <w:t>.</w:t>
            </w:r>
          </w:p>
          <w:p w:rsidR="004F3821" w:rsidRPr="009779D0" w:rsidRDefault="004F3821" w:rsidP="004F3821">
            <w:pPr>
              <w:numPr>
                <w:ilvl w:val="0"/>
                <w:numId w:val="39"/>
              </w:numPr>
              <w:tabs>
                <w:tab w:val="left" w:pos="1134"/>
              </w:tabs>
              <w:ind w:left="0" w:firstLine="317"/>
              <w:jc w:val="both"/>
              <w:rPr>
                <w:szCs w:val="28"/>
              </w:rPr>
            </w:pPr>
            <w:r w:rsidRPr="009779D0">
              <w:rPr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«О поддержке проекта федерального закона № </w:t>
            </w:r>
            <w:r>
              <w:rPr>
                <w:szCs w:val="28"/>
              </w:rPr>
              <w:t>378044-8             «О внесении изменений в статью 14 Федерального закона «О фонде содействия реформированию жилищно-коммунального хозяйства</w:t>
            </w:r>
            <w:r w:rsidRPr="009779D0">
              <w:rPr>
                <w:szCs w:val="28"/>
              </w:rPr>
              <w:t>».</w:t>
            </w:r>
          </w:p>
          <w:p w:rsidR="00635082" w:rsidRDefault="004F3821" w:rsidP="004F3821">
            <w:pPr>
              <w:tabs>
                <w:tab w:val="left" w:pos="1134"/>
              </w:tabs>
              <w:ind w:right="-2" w:firstLine="317"/>
              <w:jc w:val="both"/>
              <w:rPr>
                <w:szCs w:val="28"/>
              </w:rPr>
            </w:pPr>
            <w:r w:rsidRPr="004F3821">
              <w:rPr>
                <w:rFonts w:eastAsia="Calibri"/>
                <w:i/>
                <w:iCs/>
                <w:color w:val="000000"/>
                <w:sz w:val="24"/>
                <w:lang w:eastAsia="en-US"/>
              </w:rPr>
              <w:t xml:space="preserve">Вносит постоянный комитет Законодательного Собрания Тверской области по транспорту и жилищно-коммунальному комплексу. </w:t>
            </w:r>
          </w:p>
        </w:tc>
      </w:tr>
      <w:tr w:rsidR="00C43CA6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CA6" w:rsidRDefault="00C43CA6" w:rsidP="00F40F3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CA6" w:rsidRDefault="00C43CA6" w:rsidP="00B07E9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CA6" w:rsidRDefault="00C43CA6" w:rsidP="00B0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18.07.2023</w:t>
            </w:r>
          </w:p>
          <w:p w:rsidR="00C43CA6" w:rsidRDefault="00C43CA6" w:rsidP="00B07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CA6" w:rsidRDefault="00C43CA6" w:rsidP="00C43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CA6" w:rsidRDefault="00C43CA6" w:rsidP="00B0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C43CA6" w:rsidRDefault="00C43CA6" w:rsidP="00B0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C43CA6" w:rsidRDefault="00C43CA6" w:rsidP="00B0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C43CA6" w:rsidRDefault="00C43CA6" w:rsidP="00B0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CA6" w:rsidRPr="00C43CA6" w:rsidRDefault="00C43CA6" w:rsidP="00C43CA6">
            <w:pPr>
              <w:ind w:firstLine="317"/>
              <w:jc w:val="both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1. </w:t>
            </w:r>
            <w:r w:rsidRPr="00C43CA6">
              <w:rPr>
                <w:bCs/>
                <w:color w:val="000000"/>
                <w:szCs w:val="28"/>
              </w:rPr>
              <w:t xml:space="preserve">О проекте закона Тверской области «О внесении изменений в закон Тверской области «Об областном бюджете Тверской области на 2023 год и на плановый период 2024 и 2025 годов» </w:t>
            </w:r>
            <w:r>
              <w:rPr>
                <w:bCs/>
                <w:color w:val="000000"/>
                <w:szCs w:val="28"/>
              </w:rPr>
              <w:t xml:space="preserve">   </w:t>
            </w:r>
            <w:r w:rsidRPr="00C43CA6">
              <w:rPr>
                <w:bCs/>
                <w:color w:val="000000"/>
                <w:szCs w:val="28"/>
              </w:rPr>
              <w:t>(1 и 2 чтения).</w:t>
            </w:r>
          </w:p>
          <w:p w:rsidR="00C43CA6" w:rsidRPr="00C43CA6" w:rsidRDefault="00C43CA6" w:rsidP="00C43CA6">
            <w:pPr>
              <w:jc w:val="both"/>
              <w:rPr>
                <w:bCs/>
                <w:i/>
                <w:color w:val="000000"/>
                <w:szCs w:val="28"/>
              </w:rPr>
            </w:pPr>
            <w:r w:rsidRPr="00C43CA6">
              <w:rPr>
                <w:bCs/>
                <w:i/>
                <w:color w:val="000000"/>
                <w:sz w:val="24"/>
                <w:szCs w:val="28"/>
              </w:rPr>
              <w:t>Вносит Правительство Тверской области</w:t>
            </w:r>
            <w:r>
              <w:rPr>
                <w:bCs/>
                <w:i/>
                <w:color w:val="000000"/>
                <w:sz w:val="24"/>
                <w:szCs w:val="28"/>
              </w:rPr>
              <w:t>.</w:t>
            </w:r>
          </w:p>
        </w:tc>
      </w:tr>
      <w:tr w:rsidR="00E85188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188" w:rsidRDefault="00E85188" w:rsidP="00F40F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188" w:rsidRDefault="00E85188" w:rsidP="006E543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02878">
              <w:rPr>
                <w:sz w:val="24"/>
                <w:szCs w:val="24"/>
              </w:rPr>
              <w:t xml:space="preserve">остоянный комитет по </w:t>
            </w:r>
            <w:r>
              <w:rPr>
                <w:sz w:val="24"/>
                <w:szCs w:val="24"/>
              </w:rPr>
              <w:t>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188" w:rsidRDefault="00E85188" w:rsidP="006E5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19.07.2023</w:t>
            </w:r>
          </w:p>
          <w:p w:rsidR="00E85188" w:rsidRDefault="00E85188" w:rsidP="006E54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188" w:rsidRDefault="00E85188" w:rsidP="00E85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188" w:rsidRPr="009D5C3D" w:rsidRDefault="00E85188" w:rsidP="006E5437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 xml:space="preserve">г. Тверь, </w:t>
            </w:r>
          </w:p>
          <w:p w:rsidR="00E85188" w:rsidRPr="009D5C3D" w:rsidRDefault="00E85188" w:rsidP="006E5437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 xml:space="preserve">ул. Советская, 33, </w:t>
            </w:r>
          </w:p>
          <w:p w:rsidR="00E85188" w:rsidRPr="009D5C3D" w:rsidRDefault="00E85188" w:rsidP="006E5437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>зал заседаний</w:t>
            </w:r>
          </w:p>
          <w:p w:rsidR="00E85188" w:rsidRDefault="00E85188" w:rsidP="006E5437">
            <w:pPr>
              <w:jc w:val="center"/>
              <w:rPr>
                <w:sz w:val="24"/>
                <w:szCs w:val="24"/>
              </w:rPr>
            </w:pPr>
            <w:r w:rsidRPr="009D5C3D">
              <w:rPr>
                <w:sz w:val="24"/>
                <w:szCs w:val="28"/>
              </w:rPr>
              <w:t xml:space="preserve">№ 2,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188" w:rsidRDefault="00E85188" w:rsidP="00E85188">
            <w:pPr>
              <w:ind w:firstLine="317"/>
              <w:jc w:val="both"/>
              <w:rPr>
                <w:szCs w:val="28"/>
              </w:rPr>
            </w:pPr>
            <w:bookmarkStart w:id="5" w:name="_Hlk127778145"/>
            <w:r>
              <w:rPr>
                <w:szCs w:val="28"/>
              </w:rPr>
              <w:t xml:space="preserve">1.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назначении на должности мировых судей </w:t>
            </w:r>
            <w:r w:rsidRPr="00AB11E8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>».</w:t>
            </w:r>
          </w:p>
          <w:p w:rsidR="00E85188" w:rsidRDefault="00E85188" w:rsidP="00E85188">
            <w:pPr>
              <w:ind w:firstLine="317"/>
              <w:jc w:val="both"/>
              <w:rPr>
                <w:bCs/>
                <w:color w:val="000000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самоуправлению.</w:t>
            </w:r>
            <w:bookmarkEnd w:id="5"/>
          </w:p>
        </w:tc>
      </w:tr>
      <w:tr w:rsidR="0054767E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67E" w:rsidRDefault="0054767E" w:rsidP="00F40F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67E" w:rsidRPr="00131429" w:rsidRDefault="0054767E" w:rsidP="000B2D4A">
            <w:pPr>
              <w:jc w:val="center"/>
              <w:rPr>
                <w:sz w:val="22"/>
                <w:szCs w:val="22"/>
                <w:highlight w:val="yellow"/>
              </w:rPr>
            </w:pPr>
            <w:r w:rsidRPr="00131429">
              <w:rPr>
                <w:sz w:val="24"/>
                <w:szCs w:val="22"/>
              </w:rPr>
              <w:t>Постоянный комитет по</w:t>
            </w:r>
            <w:r w:rsidRPr="00131429">
              <w:rPr>
                <w:sz w:val="32"/>
              </w:rPr>
              <w:t xml:space="preserve"> </w:t>
            </w:r>
            <w:r w:rsidRPr="00131429">
              <w:rPr>
                <w:sz w:val="24"/>
                <w:szCs w:val="22"/>
              </w:rPr>
              <w:t xml:space="preserve">аграрной </w:t>
            </w:r>
            <w:r w:rsidRPr="00131429">
              <w:rPr>
                <w:sz w:val="24"/>
                <w:szCs w:val="22"/>
              </w:rPr>
              <w:lastRenderedPageBreak/>
              <w:t xml:space="preserve">политике и </w:t>
            </w:r>
            <w:proofErr w:type="spellStart"/>
            <w:proofErr w:type="gramStart"/>
            <w:r w:rsidRPr="00131429">
              <w:rPr>
                <w:sz w:val="24"/>
                <w:szCs w:val="22"/>
              </w:rPr>
              <w:t>природополь-зованию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67E" w:rsidRPr="00BF7F75" w:rsidRDefault="0054767E" w:rsidP="000B2D4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20</w:t>
            </w:r>
            <w:r w:rsidRPr="00BF7F75">
              <w:rPr>
                <w:sz w:val="24"/>
                <w:szCs w:val="22"/>
              </w:rPr>
              <w:t>.0</w:t>
            </w:r>
            <w:r>
              <w:rPr>
                <w:sz w:val="24"/>
                <w:szCs w:val="22"/>
              </w:rPr>
              <w:t>7</w:t>
            </w:r>
            <w:r w:rsidRPr="00BF7F75">
              <w:rPr>
                <w:sz w:val="24"/>
                <w:szCs w:val="22"/>
              </w:rPr>
              <w:t>.2023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67E" w:rsidRPr="00BF7F75" w:rsidRDefault="0054767E" w:rsidP="0054767E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>09.3</w:t>
            </w:r>
            <w:r w:rsidRPr="00BF7F75">
              <w:rPr>
                <w:sz w:val="24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67E" w:rsidRDefault="0054767E" w:rsidP="000B2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4767E" w:rsidRDefault="0054767E" w:rsidP="000B2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54767E" w:rsidRDefault="0054767E" w:rsidP="000B2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54767E" w:rsidRDefault="0054767E" w:rsidP="005476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lastRenderedPageBreak/>
              <w:t>№ 3,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67E" w:rsidRPr="00224670" w:rsidRDefault="0054767E" w:rsidP="0054767E">
            <w:pPr>
              <w:ind w:firstLine="317"/>
              <w:jc w:val="both"/>
              <w:rPr>
                <w:szCs w:val="28"/>
              </w:rPr>
            </w:pPr>
            <w:r w:rsidRPr="00224670">
              <w:rPr>
                <w:szCs w:val="28"/>
              </w:rPr>
              <w:lastRenderedPageBreak/>
              <w:t xml:space="preserve">1. </w:t>
            </w:r>
            <w:r w:rsidRPr="007E61A8">
              <w:rPr>
                <w:szCs w:val="28"/>
              </w:rPr>
              <w:t>О проекте закона Тверской области «</w:t>
            </w:r>
            <w:r>
              <w:rPr>
                <w:szCs w:val="28"/>
              </w:rPr>
              <w:t xml:space="preserve">Об особенностях регулирования отдельных вопросов в сфере земельных </w:t>
            </w:r>
            <w:r>
              <w:rPr>
                <w:szCs w:val="28"/>
              </w:rPr>
              <w:lastRenderedPageBreak/>
              <w:t>отношений в Тверской области в 2023 году</w:t>
            </w:r>
            <w:r w:rsidRPr="007E61A8">
              <w:rPr>
                <w:szCs w:val="28"/>
              </w:rPr>
              <w:t>»</w:t>
            </w:r>
            <w:r>
              <w:rPr>
                <w:szCs w:val="28"/>
              </w:rPr>
              <w:t xml:space="preserve"> (1 и 2 чтения)</w:t>
            </w:r>
            <w:r w:rsidRPr="00224670">
              <w:rPr>
                <w:szCs w:val="28"/>
              </w:rPr>
              <w:t>.</w:t>
            </w:r>
          </w:p>
          <w:p w:rsidR="0054767E" w:rsidRPr="00EF2459" w:rsidRDefault="0054767E" w:rsidP="0054767E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EF2459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  <w:p w:rsidR="0054767E" w:rsidRDefault="0054767E" w:rsidP="00E85188">
            <w:pPr>
              <w:ind w:firstLine="317"/>
              <w:jc w:val="both"/>
              <w:rPr>
                <w:szCs w:val="28"/>
              </w:rPr>
            </w:pPr>
          </w:p>
        </w:tc>
      </w:tr>
    </w:tbl>
    <w:p w:rsidR="007D2AAC" w:rsidRDefault="007D2AAC" w:rsidP="00236253">
      <w:pPr>
        <w:rPr>
          <w:b/>
          <w:snapToGrid w:val="0"/>
          <w:szCs w:val="28"/>
        </w:rPr>
      </w:pPr>
    </w:p>
    <w:p w:rsidR="00236253" w:rsidRPr="00C919CE" w:rsidRDefault="00236253" w:rsidP="00236253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>20</w:t>
      </w:r>
      <w:r w:rsidRPr="00C919CE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</w:rPr>
        <w:t>июля</w:t>
      </w:r>
      <w:r w:rsidRPr="00C919CE">
        <w:rPr>
          <w:b/>
          <w:snapToGrid w:val="0"/>
          <w:szCs w:val="28"/>
        </w:rPr>
        <w:t xml:space="preserve"> 202</w:t>
      </w:r>
      <w:r>
        <w:rPr>
          <w:b/>
          <w:snapToGrid w:val="0"/>
          <w:szCs w:val="28"/>
        </w:rPr>
        <w:t>3</w:t>
      </w:r>
      <w:r w:rsidRPr="00C919CE">
        <w:rPr>
          <w:b/>
          <w:snapToGrid w:val="0"/>
          <w:szCs w:val="28"/>
        </w:rPr>
        <w:t xml:space="preserve"> – заседание Законодательного Собрания Тверской области</w:t>
      </w:r>
    </w:p>
    <w:p w:rsidR="00236253" w:rsidRDefault="00236253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1880" w:rsidRDefault="00351880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1880" w:rsidRDefault="00351880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1880" w:rsidRDefault="00351880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1880" w:rsidRDefault="00351880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1880" w:rsidRDefault="00351880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1880" w:rsidRDefault="00351880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1880" w:rsidRDefault="00351880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1880" w:rsidRDefault="00351880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1880" w:rsidRDefault="00351880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1880" w:rsidRDefault="00351880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1880" w:rsidRDefault="00351880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1880" w:rsidRDefault="00351880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1880" w:rsidRDefault="00351880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1880" w:rsidRDefault="00351880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1880" w:rsidRDefault="00351880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1880" w:rsidRDefault="00351880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1880" w:rsidRDefault="00351880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1880" w:rsidRDefault="00351880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1880" w:rsidRDefault="00351880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51880" w:rsidRDefault="00351880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80342" w:rsidRDefault="00D80342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80342" w:rsidRDefault="00D80342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FB05D0" w:rsidRDefault="00FB05D0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54767E" w:rsidRDefault="0054767E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36253" w:rsidRDefault="00236253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комитетов\2023\график июль.docx</w:t>
      </w:r>
      <w:r>
        <w:rPr>
          <w:snapToGrid w:val="0"/>
          <w:sz w:val="16"/>
          <w:szCs w:val="28"/>
        </w:rPr>
        <w:fldChar w:fldCharType="end"/>
      </w:r>
    </w:p>
    <w:p w:rsidR="00993941" w:rsidRDefault="00993941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sectPr w:rsidR="00993941" w:rsidSect="009338D4">
      <w:headerReference w:type="even" r:id="rId9"/>
      <w:headerReference w:type="default" r:id="rId10"/>
      <w:pgSz w:w="16838" w:h="11906" w:orient="landscape"/>
      <w:pgMar w:top="426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941" w:rsidRDefault="00307968">
      <w:r>
        <w:separator/>
      </w:r>
    </w:p>
  </w:endnote>
  <w:endnote w:type="continuationSeparator" w:id="0">
    <w:p w:rsidR="00993941" w:rsidRDefault="003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941" w:rsidRDefault="00307968">
      <w:r>
        <w:separator/>
      </w:r>
    </w:p>
  </w:footnote>
  <w:footnote w:type="continuationSeparator" w:id="0">
    <w:p w:rsidR="00993941" w:rsidRDefault="0030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941" w:rsidRDefault="003079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3941" w:rsidRDefault="009939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941" w:rsidRDefault="00307968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F13AD7">
      <w:rPr>
        <w:noProof/>
        <w:sz w:val="22"/>
      </w:rPr>
      <w:t>6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ED8"/>
    <w:multiLevelType w:val="hybridMultilevel"/>
    <w:tmpl w:val="7D42E19A"/>
    <w:lvl w:ilvl="0" w:tplc="ADE0D5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09FB1DE3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2A4998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93BCC"/>
    <w:multiLevelType w:val="hybridMultilevel"/>
    <w:tmpl w:val="B8DA37A4"/>
    <w:lvl w:ilvl="0" w:tplc="9CEEC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716059"/>
    <w:multiLevelType w:val="hybridMultilevel"/>
    <w:tmpl w:val="0028426A"/>
    <w:lvl w:ilvl="0" w:tplc="CB063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6"/>
  </w:num>
  <w:num w:numId="4">
    <w:abstractNumId w:val="34"/>
  </w:num>
  <w:num w:numId="5">
    <w:abstractNumId w:val="23"/>
  </w:num>
  <w:num w:numId="6">
    <w:abstractNumId w:val="36"/>
  </w:num>
  <w:num w:numId="7">
    <w:abstractNumId w:val="30"/>
  </w:num>
  <w:num w:numId="8">
    <w:abstractNumId w:val="2"/>
  </w:num>
  <w:num w:numId="9">
    <w:abstractNumId w:val="24"/>
  </w:num>
  <w:num w:numId="10">
    <w:abstractNumId w:val="14"/>
  </w:num>
  <w:num w:numId="11">
    <w:abstractNumId w:val="27"/>
  </w:num>
  <w:num w:numId="12">
    <w:abstractNumId w:val="25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3"/>
  </w:num>
  <w:num w:numId="18">
    <w:abstractNumId w:val="12"/>
  </w:num>
  <w:num w:numId="19">
    <w:abstractNumId w:val="6"/>
  </w:num>
  <w:num w:numId="20">
    <w:abstractNumId w:val="32"/>
  </w:num>
  <w:num w:numId="21">
    <w:abstractNumId w:val="10"/>
  </w:num>
  <w:num w:numId="22">
    <w:abstractNumId w:val="1"/>
  </w:num>
  <w:num w:numId="23">
    <w:abstractNumId w:val="28"/>
  </w:num>
  <w:num w:numId="24">
    <w:abstractNumId w:val="29"/>
  </w:num>
  <w:num w:numId="25">
    <w:abstractNumId w:val="15"/>
  </w:num>
  <w:num w:numId="26">
    <w:abstractNumId w:val="31"/>
  </w:num>
  <w:num w:numId="27">
    <w:abstractNumId w:val="19"/>
  </w:num>
  <w:num w:numId="28">
    <w:abstractNumId w:val="17"/>
  </w:num>
  <w:num w:numId="29">
    <w:abstractNumId w:val="22"/>
  </w:num>
  <w:num w:numId="30">
    <w:abstractNumId w:val="9"/>
  </w:num>
  <w:num w:numId="31">
    <w:abstractNumId w:val="21"/>
  </w:num>
  <w:num w:numId="32">
    <w:abstractNumId w:val="18"/>
  </w:num>
  <w:num w:numId="33">
    <w:abstractNumId w:val="35"/>
  </w:num>
  <w:num w:numId="34">
    <w:abstractNumId w:val="33"/>
  </w:num>
  <w:num w:numId="35">
    <w:abstractNumId w:val="4"/>
  </w:num>
  <w:num w:numId="36">
    <w:abstractNumId w:val="5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41"/>
    <w:rsid w:val="00011593"/>
    <w:rsid w:val="000639AF"/>
    <w:rsid w:val="00064AEA"/>
    <w:rsid w:val="00070AC4"/>
    <w:rsid w:val="00097F95"/>
    <w:rsid w:val="001063E4"/>
    <w:rsid w:val="00131429"/>
    <w:rsid w:val="00174BBA"/>
    <w:rsid w:val="00236253"/>
    <w:rsid w:val="00276349"/>
    <w:rsid w:val="00306232"/>
    <w:rsid w:val="00307968"/>
    <w:rsid w:val="00351880"/>
    <w:rsid w:val="00363411"/>
    <w:rsid w:val="003A47E9"/>
    <w:rsid w:val="003C7EFF"/>
    <w:rsid w:val="00402843"/>
    <w:rsid w:val="004833D5"/>
    <w:rsid w:val="004D51F4"/>
    <w:rsid w:val="004F3821"/>
    <w:rsid w:val="005263CA"/>
    <w:rsid w:val="0054767E"/>
    <w:rsid w:val="00555073"/>
    <w:rsid w:val="005E37AB"/>
    <w:rsid w:val="00635082"/>
    <w:rsid w:val="00640B84"/>
    <w:rsid w:val="0064162F"/>
    <w:rsid w:val="006846AB"/>
    <w:rsid w:val="006B7FE1"/>
    <w:rsid w:val="006E7E6B"/>
    <w:rsid w:val="0079698B"/>
    <w:rsid w:val="007D2AAC"/>
    <w:rsid w:val="007F6ACC"/>
    <w:rsid w:val="00802878"/>
    <w:rsid w:val="00811E70"/>
    <w:rsid w:val="00834A0C"/>
    <w:rsid w:val="00837ADB"/>
    <w:rsid w:val="008D0038"/>
    <w:rsid w:val="008D5B79"/>
    <w:rsid w:val="008E0CF4"/>
    <w:rsid w:val="009338D4"/>
    <w:rsid w:val="00993941"/>
    <w:rsid w:val="009948CB"/>
    <w:rsid w:val="009D5C3D"/>
    <w:rsid w:val="009F2171"/>
    <w:rsid w:val="00A8208F"/>
    <w:rsid w:val="00AC775D"/>
    <w:rsid w:val="00BE165C"/>
    <w:rsid w:val="00BF7F75"/>
    <w:rsid w:val="00C43CA6"/>
    <w:rsid w:val="00C60662"/>
    <w:rsid w:val="00C77F7E"/>
    <w:rsid w:val="00C85E32"/>
    <w:rsid w:val="00CB2F17"/>
    <w:rsid w:val="00CC513E"/>
    <w:rsid w:val="00D01642"/>
    <w:rsid w:val="00D118B9"/>
    <w:rsid w:val="00D2790D"/>
    <w:rsid w:val="00D44B00"/>
    <w:rsid w:val="00D529BB"/>
    <w:rsid w:val="00D80342"/>
    <w:rsid w:val="00DB249F"/>
    <w:rsid w:val="00DD1EE0"/>
    <w:rsid w:val="00E85188"/>
    <w:rsid w:val="00EB4A75"/>
    <w:rsid w:val="00F13AD7"/>
    <w:rsid w:val="00F14D1F"/>
    <w:rsid w:val="00FB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75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75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14832-7099-45B2-85C8-0115CA6B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1165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34</cp:revision>
  <cp:lastPrinted>2023-07-14T08:10:00Z</cp:lastPrinted>
  <dcterms:created xsi:type="dcterms:W3CDTF">2023-07-03T09:05:00Z</dcterms:created>
  <dcterms:modified xsi:type="dcterms:W3CDTF">2023-07-31T06:09:00Z</dcterms:modified>
</cp:coreProperties>
</file>