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F6A6F" w14:textId="0189A7B0" w:rsidR="00B2070D" w:rsidRPr="00B2070D" w:rsidRDefault="006A05AD" w:rsidP="00B2070D">
      <w:pPr>
        <w:pStyle w:val="a3"/>
        <w:tabs>
          <w:tab w:val="left" w:pos="6521"/>
        </w:tabs>
        <w:jc w:val="right"/>
        <w:rPr>
          <w:b w:val="0"/>
          <w:i/>
        </w:rPr>
      </w:pPr>
      <w:r>
        <w:rPr>
          <w:b w:val="0"/>
          <w:i/>
        </w:rPr>
        <w:t>По состоянию на 2</w:t>
      </w:r>
      <w:r w:rsidR="00274392">
        <w:rPr>
          <w:b w:val="0"/>
          <w:i/>
        </w:rPr>
        <w:t>9</w:t>
      </w:r>
      <w:bookmarkStart w:id="0" w:name="_GoBack"/>
      <w:bookmarkEnd w:id="0"/>
      <w:r w:rsidR="00B2070D" w:rsidRPr="00B2070D">
        <w:rPr>
          <w:b w:val="0"/>
          <w:i/>
        </w:rPr>
        <w:t>.03.2024 год</w:t>
      </w:r>
      <w:r w:rsidR="00A34C28">
        <w:rPr>
          <w:b w:val="0"/>
          <w:i/>
        </w:rPr>
        <w:t>а</w:t>
      </w:r>
    </w:p>
    <w:p w14:paraId="3DA1F85C" w14:textId="77777777" w:rsidR="00993941" w:rsidRDefault="00307968">
      <w:pPr>
        <w:pStyle w:val="a3"/>
        <w:tabs>
          <w:tab w:val="left" w:pos="6521"/>
        </w:tabs>
      </w:pPr>
      <w:r>
        <w:t xml:space="preserve">Г Р А Ф И К </w:t>
      </w:r>
    </w:p>
    <w:p w14:paraId="6992BB7E" w14:textId="78B685E4" w:rsidR="00993941" w:rsidRDefault="00307968" w:rsidP="003953AD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</w:t>
      </w:r>
      <w:r w:rsidR="00A4759A">
        <w:rPr>
          <w:b/>
        </w:rPr>
        <w:t xml:space="preserve">и </w:t>
      </w:r>
      <w:r w:rsidR="00A4759A" w:rsidRPr="00A4759A">
        <w:rPr>
          <w:b/>
          <w:bCs/>
          <w:szCs w:val="28"/>
        </w:rPr>
        <w:t xml:space="preserve">Законодательного Собрания </w:t>
      </w:r>
      <w:r w:rsidR="00A4759A" w:rsidRPr="00A4759A">
        <w:rPr>
          <w:b/>
          <w:szCs w:val="24"/>
        </w:rPr>
        <w:t xml:space="preserve">Тверской области </w:t>
      </w:r>
      <w:r>
        <w:rPr>
          <w:b/>
        </w:rPr>
        <w:t xml:space="preserve">в </w:t>
      </w:r>
      <w:r w:rsidR="003953AD">
        <w:rPr>
          <w:b/>
        </w:rPr>
        <w:t>марте</w:t>
      </w:r>
      <w:r w:rsidR="00CB61B0">
        <w:rPr>
          <w:b/>
        </w:rPr>
        <w:t xml:space="preserve"> </w:t>
      </w:r>
      <w:r>
        <w:rPr>
          <w:b/>
        </w:rPr>
        <w:t>202</w:t>
      </w:r>
      <w:r w:rsidR="00C87A83">
        <w:rPr>
          <w:b/>
        </w:rPr>
        <w:t>4</w:t>
      </w:r>
      <w:r>
        <w:rPr>
          <w:b/>
        </w:rPr>
        <w:t xml:space="preserve"> года </w:t>
      </w:r>
    </w:p>
    <w:p w14:paraId="3D2FAE5C" w14:textId="77777777" w:rsidR="00993941" w:rsidRDefault="00993941">
      <w:pPr>
        <w:tabs>
          <w:tab w:val="left" w:pos="6840"/>
        </w:tabs>
        <w:ind w:right="-576"/>
        <w:jc w:val="center"/>
        <w:rPr>
          <w:b/>
          <w:sz w:val="18"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993941" w14:paraId="4140EFDD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0D43D" w14:textId="77777777" w:rsidR="00993941" w:rsidRDefault="00993941">
            <w:pPr>
              <w:jc w:val="center"/>
              <w:rPr>
                <w:b/>
                <w:sz w:val="24"/>
              </w:rPr>
            </w:pPr>
          </w:p>
          <w:p w14:paraId="771B19AC" w14:textId="77777777" w:rsidR="00993941" w:rsidRDefault="003079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65B4E2CE" w14:textId="77777777" w:rsidR="00993941" w:rsidRDefault="00307968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D479" w14:textId="77777777" w:rsidR="00993941" w:rsidRDefault="0099394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7B7D056A" w14:textId="77777777" w:rsidR="00993941" w:rsidRDefault="0030796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9D16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37A805EC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7F9AA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14:paraId="1B31BAD0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7F0C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558EE61F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0947" w14:textId="77777777" w:rsidR="00993941" w:rsidRDefault="00993941">
            <w:pPr>
              <w:jc w:val="center"/>
              <w:rPr>
                <w:b/>
              </w:rPr>
            </w:pPr>
          </w:p>
          <w:p w14:paraId="4FB3D6B6" w14:textId="77777777" w:rsidR="00993941" w:rsidRDefault="00307968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3953AD" w14:paraId="05110C0D" w14:textId="77777777" w:rsidTr="00C57AA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8FF73" w14:textId="21A220AF" w:rsidR="003953AD" w:rsidRDefault="003953AD" w:rsidP="00C57A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CCA3A" w14:textId="77777777" w:rsidR="003953AD" w:rsidRDefault="003953AD" w:rsidP="00C57AA8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32"/>
              </w:rPr>
              <w:t xml:space="preserve">социальной </w:t>
            </w:r>
            <w:r w:rsidRPr="002214F3">
              <w:rPr>
                <w:sz w:val="24"/>
                <w:szCs w:val="32"/>
              </w:rPr>
              <w:t xml:space="preserve">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6D8D5" w14:textId="4B913E0E" w:rsidR="003953AD" w:rsidRDefault="003953AD" w:rsidP="00C57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04.03.2024</w:t>
            </w:r>
          </w:p>
          <w:p w14:paraId="6AD91AF9" w14:textId="77777777" w:rsidR="003953AD" w:rsidRDefault="003953AD" w:rsidP="00C57A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CBA1F" w14:textId="7A038623" w:rsidR="003953AD" w:rsidRDefault="003953AD" w:rsidP="00395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DA1CE" w14:textId="36148078" w:rsidR="003953AD" w:rsidRPr="003953AD" w:rsidRDefault="003953AD" w:rsidP="00C57AA8">
            <w:pPr>
              <w:jc w:val="center"/>
              <w:rPr>
                <w:sz w:val="24"/>
                <w:szCs w:val="24"/>
              </w:rPr>
            </w:pPr>
            <w:r w:rsidRPr="003953AD">
              <w:rPr>
                <w:sz w:val="24"/>
              </w:rPr>
              <w:t>г. Вышний Волочек, Казанский проспект, д. 17</w:t>
            </w:r>
            <w:r w:rsidRPr="003953AD">
              <w:rPr>
                <w:iCs/>
                <w:color w:val="000000"/>
                <w:sz w:val="24"/>
              </w:rPr>
              <w:t xml:space="preserve">, </w:t>
            </w:r>
            <w:r w:rsidRPr="003953AD">
              <w:rPr>
                <w:sz w:val="24"/>
              </w:rPr>
              <w:t xml:space="preserve">Администрация Вышневолоцкого городского округа, 1-й этаж, </w:t>
            </w:r>
            <w:r w:rsidRPr="003953AD">
              <w:rPr>
                <w:iCs/>
                <w:color w:val="000000"/>
                <w:sz w:val="24"/>
              </w:rPr>
              <w:t>каб. 104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5537F" w14:textId="7EC83F2C" w:rsidR="003953AD" w:rsidRPr="00357EE5" w:rsidRDefault="003953AD" w:rsidP="003953AD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О </w:t>
            </w:r>
            <w:r w:rsidRPr="00D60226">
              <w:rPr>
                <w:szCs w:val="28"/>
              </w:rPr>
              <w:t xml:space="preserve">ходе реализации мероприятий по </w:t>
            </w:r>
            <w:r w:rsidRPr="00D60226">
              <w:rPr>
                <w:iCs/>
                <w:szCs w:val="28"/>
              </w:rPr>
              <w:t>оказанию мер социальной поддержки участникам специальной военной операции и членам их семей</w:t>
            </w:r>
            <w:r>
              <w:rPr>
                <w:iCs/>
                <w:szCs w:val="28"/>
              </w:rPr>
              <w:t xml:space="preserve">. </w:t>
            </w:r>
          </w:p>
        </w:tc>
      </w:tr>
      <w:tr w:rsidR="004D1D5C" w14:paraId="283C717D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2E204" w14:textId="6CA7E571" w:rsidR="004D1D5C" w:rsidRPr="00992EB2" w:rsidRDefault="00992EB2" w:rsidP="004D1D5C">
            <w:pPr>
              <w:jc w:val="center"/>
              <w:rPr>
                <w:sz w:val="24"/>
              </w:rPr>
            </w:pPr>
            <w:r w:rsidRPr="00992EB2"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56FD8" w14:textId="1F0B813B" w:rsidR="004D1D5C" w:rsidRDefault="004D1D5C" w:rsidP="004D1D5C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32"/>
              </w:rPr>
              <w:t>транспорту и жилищно-коммунальному комплексу</w:t>
            </w:r>
            <w:r w:rsidRPr="002214F3">
              <w:rPr>
                <w:sz w:val="24"/>
                <w:szCs w:val="32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FF4E8" w14:textId="58D4229B" w:rsidR="004D1D5C" w:rsidRDefault="007D1214" w:rsidP="004D1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4D1D5C">
              <w:rPr>
                <w:sz w:val="24"/>
                <w:szCs w:val="24"/>
              </w:rPr>
              <w:t>.0</w:t>
            </w:r>
            <w:r w:rsidR="003953AD">
              <w:rPr>
                <w:sz w:val="24"/>
                <w:szCs w:val="24"/>
              </w:rPr>
              <w:t>3</w:t>
            </w:r>
            <w:r w:rsidR="004D1D5C">
              <w:rPr>
                <w:sz w:val="24"/>
                <w:szCs w:val="24"/>
              </w:rPr>
              <w:t>.2024</w:t>
            </w:r>
          </w:p>
          <w:p w14:paraId="4C509ABE" w14:textId="77777777" w:rsidR="004D1D5C" w:rsidRDefault="004D1D5C" w:rsidP="004D1D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D4CCE" w14:textId="5367DEC8" w:rsidR="004D1D5C" w:rsidRDefault="007D1214" w:rsidP="00395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10</w:t>
            </w:r>
            <w:r w:rsidR="004D1D5C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52D78" w14:textId="77777777" w:rsidR="007D1214" w:rsidRPr="007D1214" w:rsidRDefault="007D1214" w:rsidP="007D1214">
            <w:pPr>
              <w:jc w:val="center"/>
              <w:rPr>
                <w:sz w:val="24"/>
                <w:szCs w:val="28"/>
              </w:rPr>
            </w:pPr>
            <w:r w:rsidRPr="007D1214">
              <w:rPr>
                <w:sz w:val="24"/>
                <w:szCs w:val="28"/>
              </w:rPr>
              <w:t>г. Тверь, проспект Победы, д. 37</w:t>
            </w:r>
          </w:p>
          <w:p w14:paraId="1B5E26DE" w14:textId="77777777" w:rsidR="007D1214" w:rsidRPr="007D1214" w:rsidRDefault="007D1214" w:rsidP="007D1214">
            <w:pPr>
              <w:jc w:val="center"/>
              <w:rPr>
                <w:sz w:val="24"/>
                <w:szCs w:val="28"/>
              </w:rPr>
            </w:pPr>
            <w:bookmarkStart w:id="1" w:name="_Hlk158644749"/>
            <w:r w:rsidRPr="007D1214">
              <w:rPr>
                <w:sz w:val="24"/>
                <w:szCs w:val="28"/>
              </w:rPr>
              <w:t>ГБП ОУ Тверской технологический колледж</w:t>
            </w:r>
          </w:p>
          <w:bookmarkEnd w:id="1"/>
          <w:p w14:paraId="6F88563F" w14:textId="52DA8D8D" w:rsidR="004D1D5C" w:rsidRDefault="004D1D5C" w:rsidP="004D1D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1B947" w14:textId="46D8B896" w:rsidR="007D1214" w:rsidRPr="007D1214" w:rsidRDefault="007D1214" w:rsidP="007D1214">
            <w:pPr>
              <w:pStyle w:val="af"/>
              <w:numPr>
                <w:ilvl w:val="0"/>
                <w:numId w:val="43"/>
              </w:numPr>
              <w:ind w:left="33" w:firstLine="284"/>
              <w:jc w:val="both"/>
              <w:rPr>
                <w:bCs/>
                <w:color w:val="000000"/>
                <w:sz w:val="28"/>
                <w:szCs w:val="28"/>
              </w:rPr>
            </w:pPr>
            <w:bookmarkStart w:id="2" w:name="_Hlk158644890"/>
            <w:r w:rsidRPr="007D1214">
              <w:rPr>
                <w:bCs/>
                <w:color w:val="000000"/>
                <w:sz w:val="28"/>
                <w:szCs w:val="28"/>
              </w:rPr>
              <w:t>Об информации Министерства строительства Тверской области «О кадровом обеспечении строительного комплекса Тверской области: проблемы и пути их решения»</w:t>
            </w:r>
            <w:bookmarkEnd w:id="2"/>
            <w:r w:rsidRPr="007D1214">
              <w:rPr>
                <w:bCs/>
                <w:color w:val="000000"/>
                <w:sz w:val="28"/>
                <w:szCs w:val="28"/>
              </w:rPr>
              <w:t>.</w:t>
            </w:r>
          </w:p>
          <w:p w14:paraId="5C619FCD" w14:textId="4F3B3898" w:rsidR="00357EE5" w:rsidRPr="00357EE5" w:rsidRDefault="00357EE5" w:rsidP="004D1D5C">
            <w:pPr>
              <w:ind w:firstLine="318"/>
              <w:jc w:val="both"/>
              <w:rPr>
                <w:b/>
                <w:szCs w:val="28"/>
              </w:rPr>
            </w:pPr>
          </w:p>
        </w:tc>
      </w:tr>
      <w:tr w:rsidR="00A6597D" w14:paraId="1849288A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2229C" w14:textId="6FE67CD9" w:rsidR="00A6597D" w:rsidRPr="00992EB2" w:rsidRDefault="00A6597D" w:rsidP="00A659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683A6" w14:textId="1CDBCB32" w:rsidR="00A6597D" w:rsidRDefault="00A6597D" w:rsidP="00A65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32"/>
              </w:rPr>
              <w:t xml:space="preserve">социальной </w:t>
            </w:r>
            <w:r w:rsidRPr="002214F3">
              <w:rPr>
                <w:sz w:val="24"/>
                <w:szCs w:val="32"/>
              </w:rPr>
              <w:t xml:space="preserve">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F0AF1" w14:textId="73600B1A" w:rsidR="00A6597D" w:rsidRDefault="00A6597D" w:rsidP="00A65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25.03.2024</w:t>
            </w:r>
          </w:p>
          <w:p w14:paraId="1E45745D" w14:textId="77777777" w:rsidR="00A6597D" w:rsidRDefault="00A6597D" w:rsidP="00A65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DCD67" w14:textId="26753E8D" w:rsidR="00A6597D" w:rsidRDefault="00A6597D" w:rsidP="00A65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EF7F4" w14:textId="77777777" w:rsidR="00A6597D" w:rsidRDefault="00A6597D" w:rsidP="00A65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43BB0BB4" w14:textId="77777777" w:rsidR="00A6597D" w:rsidRDefault="00A6597D" w:rsidP="00A65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79BCDDD7" w14:textId="77777777" w:rsidR="00A6597D" w:rsidRDefault="00A6597D" w:rsidP="00A65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000DDC69" w14:textId="5D977F0F" w:rsidR="00A6597D" w:rsidRPr="007D1214" w:rsidRDefault="00A6597D" w:rsidP="00A6597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D25A3" w14:textId="77777777" w:rsidR="00957695" w:rsidRPr="00CE4C8C" w:rsidRDefault="00957695" w:rsidP="00957695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 О 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</w:t>
            </w:r>
            <w:r w:rsidRPr="00D9238A">
              <w:rPr>
                <w:szCs w:val="28"/>
              </w:rPr>
              <w:t>прое</w:t>
            </w:r>
            <w:r>
              <w:rPr>
                <w:szCs w:val="28"/>
              </w:rPr>
              <w:t xml:space="preserve">кта </w:t>
            </w:r>
            <w:r>
              <w:rPr>
                <w:color w:val="000000"/>
                <w:spacing w:val="3"/>
                <w:szCs w:val="28"/>
              </w:rPr>
              <w:t>постановления Законодательного Собрания Тверской области «</w:t>
            </w:r>
            <w:r>
              <w:rPr>
                <w:szCs w:val="28"/>
              </w:rPr>
              <w:t>О </w:t>
            </w:r>
            <w:r>
              <w:rPr>
                <w:color w:val="000000"/>
                <w:spacing w:val="3"/>
                <w:szCs w:val="28"/>
              </w:rPr>
              <w:t xml:space="preserve">докладе о деятельности Уполномоченного по правам </w:t>
            </w:r>
            <w:r>
              <w:rPr>
                <w:szCs w:val="28"/>
              </w:rPr>
              <w:t>ребенка</w:t>
            </w:r>
            <w:r>
              <w:rPr>
                <w:color w:val="000000"/>
                <w:spacing w:val="3"/>
                <w:szCs w:val="28"/>
              </w:rPr>
              <w:t xml:space="preserve"> в Тверской области в 2023 году»</w:t>
            </w:r>
            <w:r w:rsidRPr="00CE4C8C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</w:p>
          <w:p w14:paraId="49C9BF8C" w14:textId="3FBBC49C" w:rsidR="00957695" w:rsidRPr="000D6DF2" w:rsidRDefault="00957695" w:rsidP="00957695">
            <w:pPr>
              <w:ind w:firstLine="317"/>
              <w:jc w:val="both"/>
              <w:rPr>
                <w:szCs w:val="28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постоянный комитет Законодательного Собрания </w:t>
            </w:r>
            <w:r w:rsidRPr="00D9238A">
              <w:rPr>
                <w:i/>
                <w:sz w:val="24"/>
                <w:szCs w:val="24"/>
              </w:rPr>
              <w:t>Тверской области</w:t>
            </w:r>
            <w:r>
              <w:rPr>
                <w:i/>
                <w:sz w:val="24"/>
                <w:szCs w:val="24"/>
              </w:rPr>
              <w:t xml:space="preserve"> по социальной политике.</w:t>
            </w:r>
          </w:p>
          <w:p w14:paraId="5E0BC2EE" w14:textId="77777777" w:rsidR="00957695" w:rsidRDefault="00957695" w:rsidP="00957695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 О 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</w:t>
            </w:r>
            <w:r w:rsidRPr="00D9238A">
              <w:rPr>
                <w:szCs w:val="28"/>
              </w:rPr>
              <w:t>прое</w:t>
            </w:r>
            <w:r>
              <w:rPr>
                <w:szCs w:val="28"/>
              </w:rPr>
              <w:t xml:space="preserve">кта </w:t>
            </w:r>
            <w:r>
              <w:rPr>
                <w:color w:val="000000"/>
                <w:spacing w:val="3"/>
                <w:szCs w:val="28"/>
              </w:rPr>
              <w:t xml:space="preserve">закона Тверской области </w:t>
            </w:r>
            <w:r w:rsidRPr="007A4413">
              <w:rPr>
                <w:szCs w:val="28"/>
              </w:rPr>
              <w:t>«</w:t>
            </w:r>
            <w:r w:rsidRPr="008335FD">
              <w:rPr>
                <w:szCs w:val="28"/>
              </w:rPr>
              <w:t xml:space="preserve">О внесении изменений в закон Тверской области «Об объектах культурного наследия (памятниках истории и культуры) </w:t>
            </w:r>
            <w:r>
              <w:rPr>
                <w:szCs w:val="28"/>
              </w:rPr>
              <w:t>в </w:t>
            </w:r>
            <w:r w:rsidRPr="008335FD">
              <w:rPr>
                <w:szCs w:val="28"/>
              </w:rPr>
              <w:t>Тверской области</w:t>
            </w:r>
            <w:r w:rsidRPr="007A4413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  <w:r>
              <w:lastRenderedPageBreak/>
              <w:t>(1 и 2 чтения).</w:t>
            </w:r>
          </w:p>
          <w:p w14:paraId="2ECD6284" w14:textId="4B2F9C13" w:rsidR="00A6597D" w:rsidRPr="007D1214" w:rsidRDefault="00957695" w:rsidP="00957695">
            <w:pPr>
              <w:ind w:firstLine="317"/>
              <w:jc w:val="both"/>
              <w:rPr>
                <w:bCs/>
                <w:color w:val="000000"/>
                <w:szCs w:val="28"/>
              </w:rPr>
            </w:pPr>
            <w:r>
              <w:rPr>
                <w:i/>
                <w:sz w:val="24"/>
                <w:szCs w:val="24"/>
              </w:rPr>
              <w:t>Вносит постоянный комитет Законодательного Собрания Тверской области по социальной политике.</w:t>
            </w:r>
          </w:p>
        </w:tc>
      </w:tr>
      <w:tr w:rsidR="00A6597D" w14:paraId="2D82042A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9D3EE" w14:textId="78507682" w:rsidR="00A6597D" w:rsidRPr="00992EB2" w:rsidRDefault="00A6597D" w:rsidP="00A6597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45D5A" w14:textId="0D1A0750" w:rsidR="00A6597D" w:rsidRDefault="00A6597D" w:rsidP="00A65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02878">
              <w:rPr>
                <w:sz w:val="24"/>
                <w:szCs w:val="24"/>
              </w:rPr>
              <w:t xml:space="preserve">остоянный комитет по </w:t>
            </w:r>
            <w:r>
              <w:rPr>
                <w:sz w:val="24"/>
                <w:szCs w:val="24"/>
              </w:rPr>
              <w:t>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73D90" w14:textId="361B791A" w:rsidR="00A6597D" w:rsidRDefault="009D6D86" w:rsidP="00A65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6597D">
              <w:rPr>
                <w:sz w:val="24"/>
                <w:szCs w:val="24"/>
              </w:rPr>
              <w:t>.03.2024</w:t>
            </w:r>
          </w:p>
          <w:p w14:paraId="332E2455" w14:textId="77777777" w:rsidR="00A6597D" w:rsidRDefault="00A6597D" w:rsidP="00A65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4942B" w14:textId="5701A479" w:rsidR="00A6597D" w:rsidRDefault="009D6D86" w:rsidP="00A65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6597D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A5946" w14:textId="77777777" w:rsidR="00A6597D" w:rsidRPr="000B1143" w:rsidRDefault="00A6597D" w:rsidP="00A6597D">
            <w:pPr>
              <w:jc w:val="center"/>
              <w:rPr>
                <w:sz w:val="24"/>
                <w:szCs w:val="24"/>
              </w:rPr>
            </w:pPr>
            <w:r w:rsidRPr="000B1143">
              <w:rPr>
                <w:sz w:val="24"/>
                <w:szCs w:val="24"/>
              </w:rPr>
              <w:t xml:space="preserve">г. Тверь, </w:t>
            </w:r>
          </w:p>
          <w:p w14:paraId="056FAAC6" w14:textId="77777777" w:rsidR="00A6597D" w:rsidRPr="000B1143" w:rsidRDefault="00A6597D" w:rsidP="00A6597D">
            <w:pPr>
              <w:jc w:val="center"/>
              <w:rPr>
                <w:sz w:val="24"/>
                <w:szCs w:val="24"/>
              </w:rPr>
            </w:pPr>
            <w:r w:rsidRPr="000B1143">
              <w:rPr>
                <w:sz w:val="24"/>
                <w:szCs w:val="24"/>
              </w:rPr>
              <w:t xml:space="preserve">ул. Советская, 33, </w:t>
            </w:r>
          </w:p>
          <w:p w14:paraId="27F72754" w14:textId="77777777" w:rsidR="00A6597D" w:rsidRPr="000B1143" w:rsidRDefault="00A6597D" w:rsidP="00A6597D">
            <w:pPr>
              <w:jc w:val="center"/>
              <w:rPr>
                <w:sz w:val="24"/>
                <w:szCs w:val="24"/>
              </w:rPr>
            </w:pPr>
            <w:r w:rsidRPr="000B1143">
              <w:rPr>
                <w:sz w:val="24"/>
                <w:szCs w:val="24"/>
              </w:rPr>
              <w:t>зал заседаний</w:t>
            </w:r>
          </w:p>
          <w:p w14:paraId="5824ED71" w14:textId="4FAC7A3C" w:rsidR="00A6597D" w:rsidRPr="007D1214" w:rsidRDefault="00A6597D" w:rsidP="00A6597D">
            <w:pPr>
              <w:jc w:val="center"/>
              <w:rPr>
                <w:sz w:val="24"/>
                <w:szCs w:val="28"/>
              </w:rPr>
            </w:pPr>
            <w:r w:rsidRPr="000B1143">
              <w:rPr>
                <w:sz w:val="24"/>
                <w:szCs w:val="24"/>
              </w:rPr>
              <w:t xml:space="preserve">№ 2, 8 этаж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E2DB3" w14:textId="77777777" w:rsidR="00282D12" w:rsidRPr="00282D12" w:rsidRDefault="00282D12" w:rsidP="00282D12">
            <w:pPr>
              <w:ind w:firstLine="317"/>
              <w:jc w:val="both"/>
              <w:rPr>
                <w:szCs w:val="28"/>
              </w:rPr>
            </w:pPr>
            <w:r w:rsidRPr="00282D12">
              <w:rPr>
                <w:szCs w:val="28"/>
              </w:rPr>
              <w:t xml:space="preserve">1. О законодательной инициативе постоянного комитета Законодательного Собрания </w:t>
            </w:r>
            <w:r w:rsidRPr="00282D12">
              <w:rPr>
                <w:iCs/>
                <w:szCs w:val="28"/>
              </w:rPr>
              <w:t>Тверской области</w:t>
            </w:r>
            <w:r w:rsidRPr="00282D12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282D12">
              <w:rPr>
                <w:iCs/>
                <w:szCs w:val="28"/>
              </w:rPr>
              <w:t>Тверской области</w:t>
            </w:r>
            <w:r w:rsidRPr="00282D12">
              <w:rPr>
                <w:szCs w:val="28"/>
              </w:rPr>
              <w:t xml:space="preserve"> проекта постановления Законодательного Собрания </w:t>
            </w:r>
            <w:r w:rsidRPr="00282D12">
              <w:rPr>
                <w:iCs/>
                <w:szCs w:val="28"/>
              </w:rPr>
              <w:t>Тверской области</w:t>
            </w:r>
            <w:r w:rsidRPr="00282D12">
              <w:rPr>
                <w:szCs w:val="28"/>
              </w:rPr>
              <w:t xml:space="preserve"> «О назначении на должности мировых судей Тверской области».</w:t>
            </w:r>
          </w:p>
          <w:p w14:paraId="078BE188" w14:textId="16FE672C" w:rsidR="00282D12" w:rsidRPr="00282D12" w:rsidRDefault="00282D12" w:rsidP="00282D12">
            <w:pPr>
              <w:ind w:firstLine="317"/>
              <w:jc w:val="both"/>
              <w:rPr>
                <w:i/>
                <w:iCs/>
                <w:sz w:val="24"/>
                <w:szCs w:val="28"/>
              </w:rPr>
            </w:pPr>
            <w:r w:rsidRPr="00282D12">
              <w:rPr>
                <w:i/>
                <w:iCs/>
                <w:sz w:val="24"/>
                <w:szCs w:val="28"/>
              </w:rPr>
              <w:t>Вносит постоянный комитет по государственному устройству и местному самоуправлению.</w:t>
            </w:r>
          </w:p>
          <w:p w14:paraId="6E557134" w14:textId="77777777" w:rsidR="00282D12" w:rsidRPr="00282D12" w:rsidRDefault="00282D12" w:rsidP="00282D12">
            <w:pPr>
              <w:ind w:firstLine="317"/>
              <w:jc w:val="both"/>
              <w:rPr>
                <w:szCs w:val="28"/>
              </w:rPr>
            </w:pPr>
            <w:r w:rsidRPr="00282D12">
              <w:rPr>
                <w:szCs w:val="28"/>
              </w:rPr>
              <w:t xml:space="preserve">2. О проекте закона Тверской области «О внесении изменений в закон Тверской области «О порядке проведения на территории Тверской области публичных мероприятий на объектах транспортной инфраструктуры, используемых для транспорта общего пользования» (1 и 2 чтения). </w:t>
            </w:r>
          </w:p>
          <w:p w14:paraId="5EE4D698" w14:textId="38C8CD04" w:rsidR="00282D12" w:rsidRPr="00282D12" w:rsidRDefault="00282D12" w:rsidP="00282D12">
            <w:pPr>
              <w:ind w:firstLine="317"/>
              <w:jc w:val="both"/>
              <w:rPr>
                <w:i/>
                <w:iCs/>
                <w:sz w:val="24"/>
                <w:szCs w:val="28"/>
              </w:rPr>
            </w:pPr>
            <w:r w:rsidRPr="00282D12">
              <w:rPr>
                <w:i/>
                <w:iCs/>
                <w:sz w:val="24"/>
                <w:szCs w:val="28"/>
              </w:rPr>
              <w:t>Вносит прокурор Тверской области.</w:t>
            </w:r>
          </w:p>
          <w:p w14:paraId="5F7689C6" w14:textId="77777777" w:rsidR="00282D12" w:rsidRPr="00282D12" w:rsidRDefault="00282D12" w:rsidP="00282D12">
            <w:pPr>
              <w:ind w:firstLine="317"/>
              <w:jc w:val="both"/>
              <w:rPr>
                <w:szCs w:val="28"/>
              </w:rPr>
            </w:pPr>
            <w:bookmarkStart w:id="3" w:name="_Hlk130476224"/>
            <w:r w:rsidRPr="00282D12">
              <w:rPr>
                <w:szCs w:val="28"/>
              </w:rPr>
              <w:t xml:space="preserve">3. О проекте закона </w:t>
            </w:r>
            <w:r w:rsidRPr="00282D12">
              <w:rPr>
                <w:iCs/>
                <w:szCs w:val="28"/>
              </w:rPr>
              <w:t>Тверской области</w:t>
            </w:r>
            <w:r w:rsidRPr="00282D12">
              <w:rPr>
                <w:szCs w:val="28"/>
              </w:rPr>
              <w:t xml:space="preserve"> «О внесении изменений в статьи 5</w:t>
            </w:r>
            <w:r w:rsidRPr="00282D12">
              <w:rPr>
                <w:szCs w:val="28"/>
                <w:vertAlign w:val="superscript"/>
              </w:rPr>
              <w:t>3</w:t>
            </w:r>
            <w:r w:rsidRPr="00282D12">
              <w:rPr>
                <w:szCs w:val="28"/>
              </w:rPr>
              <w:t xml:space="preserve"> и </w:t>
            </w:r>
            <w:r w:rsidRPr="00282D12">
              <w:rPr>
                <w:bCs/>
                <w:szCs w:val="28"/>
              </w:rPr>
              <w:t>5</w:t>
            </w:r>
            <w:r w:rsidRPr="00282D12">
              <w:rPr>
                <w:bCs/>
                <w:szCs w:val="28"/>
                <w:vertAlign w:val="superscript"/>
              </w:rPr>
              <w:t>7</w:t>
            </w:r>
            <w:r w:rsidRPr="00282D12">
              <w:rPr>
                <w:b/>
                <w:szCs w:val="28"/>
                <w:vertAlign w:val="superscript"/>
              </w:rPr>
              <w:t xml:space="preserve"> </w:t>
            </w:r>
            <w:r w:rsidRPr="00282D12">
              <w:rPr>
                <w:szCs w:val="28"/>
              </w:rPr>
              <w:t>закона Тверской области «О статусе депутата Законодательного Собрания Тверской области» (1 и 2 чтения).</w:t>
            </w:r>
          </w:p>
          <w:p w14:paraId="619059E7" w14:textId="77777777" w:rsidR="00282D12" w:rsidRPr="00282D12" w:rsidRDefault="00282D12" w:rsidP="00282D12">
            <w:pPr>
              <w:ind w:firstLine="317"/>
              <w:jc w:val="both"/>
              <w:rPr>
                <w:i/>
                <w:iCs/>
                <w:sz w:val="24"/>
                <w:szCs w:val="28"/>
              </w:rPr>
            </w:pPr>
            <w:r w:rsidRPr="00282D12">
              <w:rPr>
                <w:i/>
                <w:iCs/>
                <w:sz w:val="24"/>
                <w:szCs w:val="28"/>
              </w:rPr>
              <w:t>Вносит депутат Законодательного Собрания Тверской области Клиновский А.Э.</w:t>
            </w:r>
          </w:p>
          <w:p w14:paraId="1CDD4077" w14:textId="77777777" w:rsidR="00282D12" w:rsidRPr="00282D12" w:rsidRDefault="00282D12" w:rsidP="00282D12">
            <w:pPr>
              <w:ind w:firstLine="317"/>
              <w:jc w:val="both"/>
              <w:rPr>
                <w:szCs w:val="28"/>
              </w:rPr>
            </w:pPr>
            <w:r w:rsidRPr="00282D12">
              <w:rPr>
                <w:szCs w:val="28"/>
              </w:rPr>
              <w:t xml:space="preserve">4. О законодательной инициативе постоянного комитета Законодательного Собрания </w:t>
            </w:r>
            <w:r w:rsidRPr="00282D12">
              <w:rPr>
                <w:iCs/>
                <w:szCs w:val="28"/>
              </w:rPr>
              <w:t>Тверской области</w:t>
            </w:r>
            <w:r w:rsidRPr="00282D12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282D12">
              <w:rPr>
                <w:iCs/>
                <w:szCs w:val="28"/>
              </w:rPr>
              <w:t>Тверской области</w:t>
            </w:r>
            <w:r w:rsidRPr="00282D12">
              <w:rPr>
                <w:szCs w:val="28"/>
              </w:rPr>
              <w:t xml:space="preserve"> проекта закона </w:t>
            </w:r>
            <w:r w:rsidRPr="00282D12">
              <w:rPr>
                <w:iCs/>
                <w:szCs w:val="28"/>
              </w:rPr>
              <w:t>Тверской области</w:t>
            </w:r>
            <w:r w:rsidRPr="00282D12">
              <w:rPr>
                <w:szCs w:val="28"/>
              </w:rPr>
              <w:t xml:space="preserve"> «О внесении изменений в статьи 11 и 12 закона </w:t>
            </w:r>
            <w:r w:rsidRPr="00282D12">
              <w:rPr>
                <w:iCs/>
                <w:szCs w:val="28"/>
              </w:rPr>
              <w:t>Тверской области</w:t>
            </w:r>
            <w:r w:rsidRPr="00282D12">
              <w:rPr>
                <w:szCs w:val="28"/>
              </w:rPr>
              <w:t xml:space="preserve"> «Об административных правонарушениях» (1 и 2 чтения).</w:t>
            </w:r>
          </w:p>
          <w:p w14:paraId="6EFEE27B" w14:textId="0A6DD79E" w:rsidR="00282D12" w:rsidRPr="00282D12" w:rsidRDefault="00282D12" w:rsidP="00282D12">
            <w:pPr>
              <w:ind w:firstLine="317"/>
              <w:jc w:val="both"/>
              <w:rPr>
                <w:sz w:val="24"/>
                <w:szCs w:val="28"/>
              </w:rPr>
            </w:pPr>
            <w:r w:rsidRPr="00282D12">
              <w:rPr>
                <w:i/>
                <w:iCs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8"/>
              </w:rPr>
              <w:t>.</w:t>
            </w:r>
          </w:p>
          <w:p w14:paraId="0CB70E87" w14:textId="77777777" w:rsidR="00282D12" w:rsidRPr="00282D12" w:rsidRDefault="00282D12" w:rsidP="00282D12">
            <w:pPr>
              <w:ind w:firstLine="317"/>
              <w:jc w:val="both"/>
              <w:rPr>
                <w:szCs w:val="28"/>
              </w:rPr>
            </w:pPr>
            <w:r w:rsidRPr="00282D12">
              <w:rPr>
                <w:szCs w:val="28"/>
              </w:rPr>
              <w:t xml:space="preserve">5. </w:t>
            </w:r>
            <w:bookmarkStart w:id="4" w:name="_Hlk157586866"/>
            <w:r w:rsidRPr="00282D12">
              <w:rPr>
                <w:szCs w:val="28"/>
              </w:rPr>
              <w:t xml:space="preserve">О законодательной инициативе постоянного комитета </w:t>
            </w:r>
            <w:r w:rsidRPr="00282D12">
              <w:rPr>
                <w:szCs w:val="28"/>
              </w:rPr>
              <w:lastRenderedPageBreak/>
              <w:t>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докладе о деятельности Уполномоченного по правам человека в Тверской области в 2023 году»</w:t>
            </w:r>
            <w:bookmarkEnd w:id="4"/>
            <w:r w:rsidRPr="00282D12">
              <w:rPr>
                <w:szCs w:val="28"/>
              </w:rPr>
              <w:t>.</w:t>
            </w:r>
          </w:p>
          <w:p w14:paraId="65B514A0" w14:textId="32F56E9D" w:rsidR="00282D12" w:rsidRPr="00282D12" w:rsidRDefault="00282D12" w:rsidP="00282D12">
            <w:pPr>
              <w:ind w:firstLine="317"/>
              <w:jc w:val="both"/>
              <w:rPr>
                <w:i/>
                <w:iCs/>
                <w:sz w:val="24"/>
                <w:szCs w:val="28"/>
              </w:rPr>
            </w:pPr>
            <w:r w:rsidRPr="00282D12">
              <w:rPr>
                <w:i/>
                <w:iCs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8"/>
              </w:rPr>
              <w:t>.</w:t>
            </w:r>
          </w:p>
          <w:p w14:paraId="6EE5382E" w14:textId="77777777" w:rsidR="00282D12" w:rsidRPr="00282D12" w:rsidRDefault="00282D12" w:rsidP="00282D12">
            <w:pPr>
              <w:ind w:firstLine="317"/>
              <w:jc w:val="both"/>
              <w:rPr>
                <w:szCs w:val="28"/>
              </w:rPr>
            </w:pPr>
            <w:r w:rsidRPr="00282D12">
              <w:rPr>
                <w:szCs w:val="28"/>
              </w:rPr>
              <w:t xml:space="preserve">6. О законодательной инициативе постоянного комитета Законодательного Собрания </w:t>
            </w:r>
            <w:r w:rsidRPr="00282D12">
              <w:rPr>
                <w:iCs/>
                <w:szCs w:val="28"/>
              </w:rPr>
              <w:t>Тверской области</w:t>
            </w:r>
            <w:r w:rsidRPr="00282D12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282D12">
              <w:rPr>
                <w:iCs/>
                <w:szCs w:val="28"/>
              </w:rPr>
              <w:t>Тверской области</w:t>
            </w:r>
            <w:r w:rsidRPr="00282D12">
              <w:rPr>
                <w:szCs w:val="28"/>
              </w:rPr>
              <w:t xml:space="preserve"> проекта постановления Законодательного Собрания </w:t>
            </w:r>
            <w:r w:rsidRPr="00282D12">
              <w:rPr>
                <w:iCs/>
                <w:szCs w:val="28"/>
              </w:rPr>
              <w:t>Тверской области</w:t>
            </w:r>
            <w:r w:rsidRPr="00282D12">
              <w:rPr>
                <w:szCs w:val="28"/>
              </w:rPr>
              <w:t xml:space="preserve"> «О внесении изменений в Положение о Молодежной палате (парламенте) при Законодательном Собрании </w:t>
            </w:r>
            <w:r w:rsidRPr="00282D12">
              <w:rPr>
                <w:iCs/>
                <w:szCs w:val="28"/>
              </w:rPr>
              <w:t>Тверской области</w:t>
            </w:r>
            <w:r w:rsidRPr="00282D12">
              <w:rPr>
                <w:szCs w:val="28"/>
              </w:rPr>
              <w:t>».</w:t>
            </w:r>
          </w:p>
          <w:p w14:paraId="6AA938CA" w14:textId="0CA148F1" w:rsidR="00282D12" w:rsidRPr="00282D12" w:rsidRDefault="00282D12" w:rsidP="00282D12">
            <w:pPr>
              <w:ind w:firstLine="317"/>
              <w:jc w:val="both"/>
              <w:rPr>
                <w:szCs w:val="28"/>
              </w:rPr>
            </w:pPr>
            <w:r w:rsidRPr="00282D12">
              <w:rPr>
                <w:i/>
                <w:iCs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 w:rsidRPr="00282D12">
              <w:rPr>
                <w:szCs w:val="28"/>
              </w:rPr>
              <w:tab/>
            </w:r>
            <w:r>
              <w:rPr>
                <w:szCs w:val="28"/>
              </w:rPr>
              <w:t>.</w:t>
            </w:r>
          </w:p>
          <w:p w14:paraId="5A23629D" w14:textId="77777777" w:rsidR="00282D12" w:rsidRPr="00282D12" w:rsidRDefault="00282D12" w:rsidP="00282D12">
            <w:pPr>
              <w:ind w:firstLine="317"/>
              <w:jc w:val="both"/>
              <w:rPr>
                <w:szCs w:val="28"/>
              </w:rPr>
            </w:pPr>
            <w:r w:rsidRPr="00282D12">
              <w:rPr>
                <w:szCs w:val="28"/>
              </w:rPr>
              <w:t xml:space="preserve">7. О законодательной инициативе постоянного комитета Законодательного Собрания </w:t>
            </w:r>
            <w:r w:rsidRPr="00282D12">
              <w:rPr>
                <w:iCs/>
                <w:szCs w:val="28"/>
              </w:rPr>
              <w:t>Тверской области</w:t>
            </w:r>
            <w:r w:rsidRPr="00282D12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282D12">
              <w:rPr>
                <w:iCs/>
                <w:szCs w:val="28"/>
              </w:rPr>
              <w:t>Тверской области</w:t>
            </w:r>
            <w:r w:rsidRPr="00282D12">
              <w:rPr>
                <w:szCs w:val="28"/>
              </w:rPr>
              <w:t xml:space="preserve"> проекта постановления Законодательного Собрания </w:t>
            </w:r>
            <w:r w:rsidRPr="00282D12">
              <w:rPr>
                <w:iCs/>
                <w:szCs w:val="28"/>
              </w:rPr>
              <w:t>Тверской области</w:t>
            </w:r>
            <w:r w:rsidRPr="00282D12">
              <w:rPr>
                <w:szCs w:val="28"/>
              </w:rPr>
              <w:t xml:space="preserve"> «</w:t>
            </w:r>
            <w:bookmarkStart w:id="5" w:name="_Hlk157586990"/>
            <w:r w:rsidRPr="00282D12">
              <w:rPr>
                <w:szCs w:val="28"/>
              </w:rPr>
              <w:t>О примерной программе законопроектных работ Законодательного Собрания Тверской области на 2024 год</w:t>
            </w:r>
            <w:bookmarkEnd w:id="5"/>
            <w:r w:rsidRPr="00282D12">
              <w:rPr>
                <w:szCs w:val="28"/>
              </w:rPr>
              <w:t>».</w:t>
            </w:r>
          </w:p>
          <w:p w14:paraId="1A8B012C" w14:textId="5C7F0586" w:rsidR="00282D12" w:rsidRPr="00282D12" w:rsidRDefault="00282D12" w:rsidP="00282D12">
            <w:pPr>
              <w:ind w:firstLine="317"/>
              <w:jc w:val="both"/>
              <w:rPr>
                <w:i/>
                <w:iCs/>
                <w:sz w:val="24"/>
                <w:szCs w:val="28"/>
              </w:rPr>
            </w:pPr>
            <w:r w:rsidRPr="00282D12">
              <w:rPr>
                <w:i/>
                <w:iCs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bookmarkEnd w:id="3"/>
            <w:r>
              <w:rPr>
                <w:i/>
                <w:iCs/>
                <w:sz w:val="24"/>
                <w:szCs w:val="28"/>
              </w:rPr>
              <w:t>.</w:t>
            </w:r>
          </w:p>
          <w:p w14:paraId="0465A592" w14:textId="77777777" w:rsidR="00282D12" w:rsidRPr="00282D12" w:rsidRDefault="00282D12" w:rsidP="00282D12">
            <w:pPr>
              <w:ind w:firstLine="317"/>
              <w:jc w:val="both"/>
              <w:rPr>
                <w:szCs w:val="28"/>
              </w:rPr>
            </w:pPr>
            <w:r w:rsidRPr="00282D12">
              <w:rPr>
                <w:szCs w:val="28"/>
              </w:rPr>
              <w:t>8. О проекте федерального закона № 554509-8 «О внесении изменений в отдельные законодательные акты Российской Федерации».</w:t>
            </w:r>
          </w:p>
          <w:p w14:paraId="1BB5EE41" w14:textId="6B34B583" w:rsidR="007D27C0" w:rsidRPr="007D1214" w:rsidRDefault="00282D12" w:rsidP="00282D12">
            <w:pPr>
              <w:ind w:firstLine="317"/>
              <w:jc w:val="both"/>
              <w:rPr>
                <w:bCs/>
                <w:color w:val="000000"/>
                <w:szCs w:val="28"/>
              </w:rPr>
            </w:pPr>
            <w:r w:rsidRPr="00282D12">
              <w:rPr>
                <w:szCs w:val="28"/>
              </w:rPr>
              <w:t xml:space="preserve">9. Разное (проект решения постоянного комитета Законодательного Собрания Тверской области по </w:t>
            </w:r>
            <w:r w:rsidRPr="00282D12">
              <w:rPr>
                <w:szCs w:val="28"/>
              </w:rPr>
              <w:lastRenderedPageBreak/>
              <w:t xml:space="preserve">государственному устройству и местному самоуправлению </w:t>
            </w:r>
            <w:r>
              <w:rPr>
                <w:szCs w:val="28"/>
              </w:rPr>
              <w:t xml:space="preserve">     </w:t>
            </w:r>
            <w:r w:rsidRPr="00282D12">
              <w:rPr>
                <w:szCs w:val="28"/>
              </w:rPr>
              <w:t xml:space="preserve"> «О деятельности добровольных пожарных, работников добровольной пожарной охраны и общественных объединений пожарной охраны на территории Тверской области в рамках реализации закона Тверской области от 02.08.2011 № 43-ЗО</w:t>
            </w:r>
            <w:r>
              <w:rPr>
                <w:szCs w:val="28"/>
              </w:rPr>
              <w:t xml:space="preserve">     </w:t>
            </w:r>
            <w:r w:rsidRPr="00282D12">
              <w:rPr>
                <w:szCs w:val="28"/>
              </w:rPr>
              <w:t xml:space="preserve"> «О регулировании отдельных вопросов добровольной пожарной охраны в Тверской области» (принят за основу на заседании постоянного комитета 28.02.2024) к рассмотрению и принятию в целом. </w:t>
            </w:r>
          </w:p>
        </w:tc>
      </w:tr>
      <w:tr w:rsidR="00DC418C" w14:paraId="4BF4B668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C28B9" w14:textId="0B9E4796" w:rsidR="00DC418C" w:rsidRDefault="009D6D86" w:rsidP="00DC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3465B" w14:textId="07D863CD" w:rsidR="00DC418C" w:rsidRDefault="00DC418C" w:rsidP="00DC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32"/>
              </w:rPr>
              <w:t>транспорту и жилищно-коммунальному комплексу</w:t>
            </w:r>
            <w:r w:rsidRPr="002214F3">
              <w:rPr>
                <w:sz w:val="24"/>
                <w:szCs w:val="32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95D08" w14:textId="7B2B6450" w:rsidR="00DC418C" w:rsidRDefault="00DC418C" w:rsidP="00DC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26.03.2024</w:t>
            </w:r>
          </w:p>
          <w:p w14:paraId="09DEE25C" w14:textId="77777777" w:rsidR="00DC418C" w:rsidRDefault="00DC418C" w:rsidP="00DC41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E99F8" w14:textId="3F809CB5" w:rsidR="00DC418C" w:rsidRDefault="00DC418C" w:rsidP="00DC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AD5D9" w14:textId="77777777" w:rsidR="00DC418C" w:rsidRPr="000B1143" w:rsidRDefault="00DC418C" w:rsidP="00DC418C">
            <w:pPr>
              <w:jc w:val="center"/>
              <w:rPr>
                <w:sz w:val="24"/>
                <w:szCs w:val="24"/>
              </w:rPr>
            </w:pPr>
            <w:r w:rsidRPr="000B1143">
              <w:rPr>
                <w:sz w:val="24"/>
                <w:szCs w:val="24"/>
              </w:rPr>
              <w:t xml:space="preserve">г. Тверь, </w:t>
            </w:r>
          </w:p>
          <w:p w14:paraId="231ACB49" w14:textId="77777777" w:rsidR="00DC418C" w:rsidRPr="000B1143" w:rsidRDefault="00DC418C" w:rsidP="00DC418C">
            <w:pPr>
              <w:jc w:val="center"/>
              <w:rPr>
                <w:sz w:val="24"/>
                <w:szCs w:val="24"/>
              </w:rPr>
            </w:pPr>
            <w:r w:rsidRPr="000B1143">
              <w:rPr>
                <w:sz w:val="24"/>
                <w:szCs w:val="24"/>
              </w:rPr>
              <w:t xml:space="preserve">ул. Советская, 33, </w:t>
            </w:r>
          </w:p>
          <w:p w14:paraId="55F5871C" w14:textId="77777777" w:rsidR="00DC418C" w:rsidRPr="000B1143" w:rsidRDefault="00DC418C" w:rsidP="00DC418C">
            <w:pPr>
              <w:jc w:val="center"/>
              <w:rPr>
                <w:sz w:val="24"/>
                <w:szCs w:val="24"/>
              </w:rPr>
            </w:pPr>
            <w:r w:rsidRPr="000B1143">
              <w:rPr>
                <w:sz w:val="24"/>
                <w:szCs w:val="24"/>
              </w:rPr>
              <w:t>зал заседаний</w:t>
            </w:r>
          </w:p>
          <w:p w14:paraId="4D85A1EC" w14:textId="474D23F9" w:rsidR="00DC418C" w:rsidRPr="000B1143" w:rsidRDefault="00DC418C" w:rsidP="00DC418C">
            <w:pPr>
              <w:jc w:val="center"/>
              <w:rPr>
                <w:sz w:val="24"/>
                <w:szCs w:val="24"/>
              </w:rPr>
            </w:pPr>
            <w:r w:rsidRPr="000B1143"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088C8" w14:textId="7DE02117" w:rsidR="00DC418C" w:rsidRDefault="00DC418C" w:rsidP="009D6D86">
            <w:pPr>
              <w:ind w:firstLine="317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iCs/>
                <w:color w:val="000000"/>
                <w:szCs w:val="28"/>
              </w:rPr>
              <w:t xml:space="preserve">1. </w:t>
            </w:r>
            <w:r w:rsidRPr="00A11EC3">
              <w:rPr>
                <w:bCs/>
                <w:iCs/>
                <w:color w:val="000000"/>
                <w:szCs w:val="28"/>
              </w:rPr>
              <w:t>Об информации Правительства Тверской области об итогах реализации мероприятий по строительству объектов в рамках Адресной инвестиционной программы Тверской области в 2023 году и планах на 2024</w:t>
            </w:r>
            <w:r>
              <w:rPr>
                <w:bCs/>
                <w:iCs/>
                <w:color w:val="000000"/>
                <w:szCs w:val="28"/>
              </w:rPr>
              <w:t> </w:t>
            </w:r>
            <w:r w:rsidRPr="00A11EC3">
              <w:rPr>
                <w:bCs/>
                <w:iCs/>
                <w:color w:val="000000"/>
                <w:szCs w:val="28"/>
              </w:rPr>
              <w:t>год.</w:t>
            </w:r>
            <w:r w:rsidR="009D6D86">
              <w:rPr>
                <w:bCs/>
                <w:sz w:val="16"/>
                <w:szCs w:val="16"/>
              </w:rPr>
              <w:t xml:space="preserve"> </w:t>
            </w:r>
          </w:p>
          <w:p w14:paraId="1AA1CAFB" w14:textId="77777777" w:rsidR="00DC418C" w:rsidRDefault="00DC418C" w:rsidP="00DC418C">
            <w:pPr>
              <w:ind w:firstLine="317"/>
              <w:jc w:val="both"/>
              <w:rPr>
                <w:szCs w:val="28"/>
              </w:rPr>
            </w:pPr>
          </w:p>
        </w:tc>
      </w:tr>
      <w:tr w:rsidR="009D6D86" w14:paraId="7AB33DDD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C3802" w14:textId="522CF3A6" w:rsidR="009D6D86" w:rsidRDefault="009D6D86" w:rsidP="009D6D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D70C7" w14:textId="4AFDFF75" w:rsidR="009D6D86" w:rsidRDefault="009D6D86" w:rsidP="009D6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32"/>
              </w:rPr>
              <w:t>бюджету и налогам</w:t>
            </w:r>
            <w:r w:rsidRPr="002214F3">
              <w:rPr>
                <w:sz w:val="24"/>
                <w:szCs w:val="32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54D2A" w14:textId="1EE9F7F2" w:rsidR="009D6D86" w:rsidRDefault="009D6D86" w:rsidP="009D6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27.03.2024</w:t>
            </w:r>
          </w:p>
          <w:p w14:paraId="4DEC6A25" w14:textId="77777777" w:rsidR="009D6D86" w:rsidRDefault="009D6D86" w:rsidP="009D6D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0DDFE" w14:textId="0F9A4145" w:rsidR="009D6D86" w:rsidRDefault="009D6D86" w:rsidP="005A1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1CE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5A1CE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AF008" w14:textId="77777777" w:rsidR="009D6D86" w:rsidRPr="000B1143" w:rsidRDefault="009D6D86" w:rsidP="009D6D86">
            <w:pPr>
              <w:jc w:val="center"/>
              <w:rPr>
                <w:sz w:val="24"/>
                <w:szCs w:val="24"/>
              </w:rPr>
            </w:pPr>
            <w:r w:rsidRPr="000B1143">
              <w:rPr>
                <w:sz w:val="24"/>
                <w:szCs w:val="24"/>
              </w:rPr>
              <w:t xml:space="preserve">г. Тверь, </w:t>
            </w:r>
          </w:p>
          <w:p w14:paraId="37F725F8" w14:textId="77777777" w:rsidR="009D6D86" w:rsidRPr="000B1143" w:rsidRDefault="009D6D86" w:rsidP="009D6D86">
            <w:pPr>
              <w:jc w:val="center"/>
              <w:rPr>
                <w:sz w:val="24"/>
                <w:szCs w:val="24"/>
              </w:rPr>
            </w:pPr>
            <w:r w:rsidRPr="000B1143">
              <w:rPr>
                <w:sz w:val="24"/>
                <w:szCs w:val="24"/>
              </w:rPr>
              <w:t xml:space="preserve">ул. Советская, 33, </w:t>
            </w:r>
          </w:p>
          <w:p w14:paraId="1F786460" w14:textId="77777777" w:rsidR="009D6D86" w:rsidRPr="000B1143" w:rsidRDefault="009D6D86" w:rsidP="009D6D86">
            <w:pPr>
              <w:jc w:val="center"/>
              <w:rPr>
                <w:sz w:val="24"/>
                <w:szCs w:val="24"/>
              </w:rPr>
            </w:pPr>
            <w:r w:rsidRPr="000B1143">
              <w:rPr>
                <w:sz w:val="24"/>
                <w:szCs w:val="24"/>
              </w:rPr>
              <w:t>зал заседаний</w:t>
            </w:r>
          </w:p>
          <w:p w14:paraId="794116DC" w14:textId="68AF8313" w:rsidR="009D6D86" w:rsidRPr="000B1143" w:rsidRDefault="009D6D86" w:rsidP="009D6D86">
            <w:pPr>
              <w:jc w:val="center"/>
              <w:rPr>
                <w:sz w:val="24"/>
                <w:szCs w:val="24"/>
              </w:rPr>
            </w:pPr>
            <w:r w:rsidRPr="000B1143"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701F7" w14:textId="561067C8" w:rsidR="009D6D86" w:rsidRDefault="009D6D86" w:rsidP="009D6D86">
            <w:pPr>
              <w:ind w:firstLine="317"/>
              <w:jc w:val="both"/>
              <w:rPr>
                <w:bCs/>
                <w:iCs/>
                <w:color w:val="000000"/>
                <w:szCs w:val="28"/>
              </w:rPr>
            </w:pPr>
            <w:r w:rsidRPr="009D6D86">
              <w:rPr>
                <w:bCs/>
                <w:iCs/>
                <w:color w:val="000000"/>
                <w:szCs w:val="28"/>
              </w:rPr>
              <w:t>1.</w:t>
            </w:r>
            <w:r w:rsidRPr="009D6D86">
              <w:rPr>
                <w:bCs/>
                <w:iCs/>
                <w:color w:val="000000"/>
                <w:szCs w:val="28"/>
              </w:rPr>
              <w:tab/>
              <w:t>О законодательной инициативе постоянного комитета Законодательного Собрания Тверской области по бюджету и налогам по внесению в Законодательное Собрание Тверской области проекта постановления Законодательного Собрания Тверской области «Об отчете о деятельности Контрольно-счетной палаты Тверской области в 2023 году».</w:t>
            </w:r>
          </w:p>
        </w:tc>
      </w:tr>
    </w:tbl>
    <w:p w14:paraId="17CEBC15" w14:textId="77777777" w:rsidR="00BE554A" w:rsidRDefault="00BE554A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14:paraId="20D0F97D" w14:textId="03F3959D" w:rsidR="00A6597D" w:rsidRPr="00C919CE" w:rsidRDefault="00A6597D" w:rsidP="00A6597D">
      <w:pPr>
        <w:rPr>
          <w:b/>
          <w:snapToGrid w:val="0"/>
          <w:szCs w:val="28"/>
        </w:rPr>
      </w:pPr>
      <w:r>
        <w:rPr>
          <w:b/>
          <w:snapToGrid w:val="0"/>
          <w:szCs w:val="28"/>
        </w:rPr>
        <w:t>28 марта</w:t>
      </w:r>
      <w:r w:rsidRPr="00C919CE">
        <w:rPr>
          <w:b/>
          <w:snapToGrid w:val="0"/>
          <w:szCs w:val="28"/>
        </w:rPr>
        <w:t xml:space="preserve"> 202</w:t>
      </w:r>
      <w:r>
        <w:rPr>
          <w:b/>
          <w:snapToGrid w:val="0"/>
          <w:szCs w:val="28"/>
        </w:rPr>
        <w:t>4</w:t>
      </w:r>
      <w:r w:rsidRPr="00C919CE">
        <w:rPr>
          <w:b/>
          <w:snapToGrid w:val="0"/>
          <w:szCs w:val="28"/>
        </w:rPr>
        <w:t xml:space="preserve"> – заседание Законодательного Собрания Тверской области</w:t>
      </w:r>
    </w:p>
    <w:p w14:paraId="3CA465F5" w14:textId="77777777" w:rsidR="00357EE5" w:rsidRDefault="00357EE5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14:paraId="22B631CE" w14:textId="77777777" w:rsidR="00992EB2" w:rsidRDefault="00992EB2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14:paraId="4BB8A08B" w14:textId="77777777" w:rsidR="00DF3D1B" w:rsidRDefault="00DF3D1B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14:paraId="04F3D263" w14:textId="77777777" w:rsidR="00DF3D1B" w:rsidRDefault="00DF3D1B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14:paraId="18DAC3EF" w14:textId="77777777" w:rsidR="00DF3D1B" w:rsidRDefault="00DF3D1B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14:paraId="589F3F92" w14:textId="77777777" w:rsidR="00DF3D1B" w:rsidRDefault="00DF3D1B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14:paraId="750DFD09" w14:textId="77777777" w:rsidR="00357EE5" w:rsidRDefault="00357EE5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14:paraId="34B145C5" w14:textId="77777777" w:rsidR="00357EE5" w:rsidRDefault="00357EE5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14:paraId="7112239A" w14:textId="63906516" w:rsidR="00993941" w:rsidRDefault="00CB61B0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комитетов\202</w:t>
      </w:r>
      <w:r w:rsidR="00C87A83">
        <w:rPr>
          <w:noProof/>
          <w:snapToGrid w:val="0"/>
          <w:sz w:val="16"/>
          <w:szCs w:val="28"/>
        </w:rPr>
        <w:t>4</w:t>
      </w:r>
      <w:r>
        <w:rPr>
          <w:noProof/>
          <w:snapToGrid w:val="0"/>
          <w:sz w:val="16"/>
          <w:szCs w:val="28"/>
        </w:rPr>
        <w:t xml:space="preserve">\график </w:t>
      </w:r>
      <w:r w:rsidR="003953AD">
        <w:rPr>
          <w:noProof/>
          <w:snapToGrid w:val="0"/>
          <w:sz w:val="16"/>
          <w:szCs w:val="28"/>
        </w:rPr>
        <w:t>март</w:t>
      </w:r>
      <w:r>
        <w:rPr>
          <w:noProof/>
          <w:snapToGrid w:val="0"/>
          <w:sz w:val="16"/>
          <w:szCs w:val="28"/>
        </w:rPr>
        <w:t>.docx</w:t>
      </w:r>
      <w:r>
        <w:rPr>
          <w:snapToGrid w:val="0"/>
          <w:sz w:val="16"/>
          <w:szCs w:val="28"/>
        </w:rPr>
        <w:fldChar w:fldCharType="end"/>
      </w:r>
    </w:p>
    <w:sectPr w:rsidR="00993941" w:rsidSect="009338D4">
      <w:headerReference w:type="even" r:id="rId8"/>
      <w:headerReference w:type="default" r:id="rId9"/>
      <w:pgSz w:w="16838" w:h="11906" w:orient="landscape"/>
      <w:pgMar w:top="426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D8947" w14:textId="77777777" w:rsidR="00993941" w:rsidRDefault="00307968">
      <w:r>
        <w:separator/>
      </w:r>
    </w:p>
  </w:endnote>
  <w:endnote w:type="continuationSeparator" w:id="0">
    <w:p w14:paraId="4DF390F9" w14:textId="77777777" w:rsidR="00993941" w:rsidRDefault="0030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CD111" w14:textId="77777777" w:rsidR="00993941" w:rsidRDefault="00307968">
      <w:r>
        <w:separator/>
      </w:r>
    </w:p>
  </w:footnote>
  <w:footnote w:type="continuationSeparator" w:id="0">
    <w:p w14:paraId="4FD588D0" w14:textId="77777777" w:rsidR="00993941" w:rsidRDefault="0030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EDB32" w14:textId="77777777" w:rsidR="00993941" w:rsidRDefault="0030796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0BFB62" w14:textId="77777777" w:rsidR="00993941" w:rsidRDefault="0099394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82C11" w14:textId="77777777" w:rsidR="00993941" w:rsidRDefault="00307968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274392">
      <w:rPr>
        <w:noProof/>
        <w:sz w:val="22"/>
      </w:rPr>
      <w:t>2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1AF4"/>
    <w:multiLevelType w:val="hybridMultilevel"/>
    <w:tmpl w:val="D0B656E0"/>
    <w:lvl w:ilvl="0" w:tplc="B0EE0B9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3C25ED8"/>
    <w:multiLevelType w:val="hybridMultilevel"/>
    <w:tmpl w:val="7D42E19A"/>
    <w:lvl w:ilvl="0" w:tplc="ADE0D58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09FB1DE3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2A4998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93BCC"/>
    <w:multiLevelType w:val="hybridMultilevel"/>
    <w:tmpl w:val="B8DA37A4"/>
    <w:lvl w:ilvl="0" w:tplc="9CEEC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895B55"/>
    <w:multiLevelType w:val="hybridMultilevel"/>
    <w:tmpl w:val="4830B9A0"/>
    <w:lvl w:ilvl="0" w:tplc="F8162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1A7615E"/>
    <w:multiLevelType w:val="hybridMultilevel"/>
    <w:tmpl w:val="D54C6666"/>
    <w:lvl w:ilvl="0" w:tplc="E9FAB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9267B4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C47D9A"/>
    <w:multiLevelType w:val="hybridMultilevel"/>
    <w:tmpl w:val="2898BC90"/>
    <w:lvl w:ilvl="0" w:tplc="423422F2">
      <w:start w:val="4"/>
      <w:numFmt w:val="decimal"/>
      <w:lvlText w:val="%1."/>
      <w:lvlJc w:val="left"/>
      <w:pPr>
        <w:ind w:left="6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7" w15:restartNumberingAfterBreak="0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C7AFB"/>
    <w:multiLevelType w:val="hybridMultilevel"/>
    <w:tmpl w:val="90BC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16059"/>
    <w:multiLevelType w:val="hybridMultilevel"/>
    <w:tmpl w:val="0028426A"/>
    <w:lvl w:ilvl="0" w:tplc="CB063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28"/>
  </w:num>
  <w:num w:numId="4">
    <w:abstractNumId w:val="37"/>
  </w:num>
  <w:num w:numId="5">
    <w:abstractNumId w:val="25"/>
  </w:num>
  <w:num w:numId="6">
    <w:abstractNumId w:val="39"/>
  </w:num>
  <w:num w:numId="7">
    <w:abstractNumId w:val="32"/>
  </w:num>
  <w:num w:numId="8">
    <w:abstractNumId w:val="3"/>
  </w:num>
  <w:num w:numId="9">
    <w:abstractNumId w:val="26"/>
  </w:num>
  <w:num w:numId="10">
    <w:abstractNumId w:val="16"/>
  </w:num>
  <w:num w:numId="11">
    <w:abstractNumId w:val="29"/>
  </w:num>
  <w:num w:numId="12">
    <w:abstractNumId w:val="27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5"/>
  </w:num>
  <w:num w:numId="18">
    <w:abstractNumId w:val="14"/>
  </w:num>
  <w:num w:numId="19">
    <w:abstractNumId w:val="7"/>
  </w:num>
  <w:num w:numId="20">
    <w:abstractNumId w:val="34"/>
  </w:num>
  <w:num w:numId="21">
    <w:abstractNumId w:val="11"/>
  </w:num>
  <w:num w:numId="22">
    <w:abstractNumId w:val="2"/>
  </w:num>
  <w:num w:numId="23">
    <w:abstractNumId w:val="30"/>
  </w:num>
  <w:num w:numId="24">
    <w:abstractNumId w:val="31"/>
  </w:num>
  <w:num w:numId="25">
    <w:abstractNumId w:val="17"/>
  </w:num>
  <w:num w:numId="26">
    <w:abstractNumId w:val="33"/>
  </w:num>
  <w:num w:numId="27">
    <w:abstractNumId w:val="21"/>
  </w:num>
  <w:num w:numId="28">
    <w:abstractNumId w:val="19"/>
  </w:num>
  <w:num w:numId="29">
    <w:abstractNumId w:val="24"/>
  </w:num>
  <w:num w:numId="30">
    <w:abstractNumId w:val="10"/>
  </w:num>
  <w:num w:numId="31">
    <w:abstractNumId w:val="23"/>
  </w:num>
  <w:num w:numId="32">
    <w:abstractNumId w:val="20"/>
  </w:num>
  <w:num w:numId="33">
    <w:abstractNumId w:val="38"/>
  </w:num>
  <w:num w:numId="34">
    <w:abstractNumId w:val="35"/>
  </w:num>
  <w:num w:numId="35">
    <w:abstractNumId w:val="5"/>
  </w:num>
  <w:num w:numId="36">
    <w:abstractNumId w:val="6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40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12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41"/>
    <w:rsid w:val="00011593"/>
    <w:rsid w:val="000329FA"/>
    <w:rsid w:val="00054F56"/>
    <w:rsid w:val="0006339D"/>
    <w:rsid w:val="000639AF"/>
    <w:rsid w:val="00064AEA"/>
    <w:rsid w:val="00066DFB"/>
    <w:rsid w:val="00071D21"/>
    <w:rsid w:val="000773E6"/>
    <w:rsid w:val="000817CF"/>
    <w:rsid w:val="00097F95"/>
    <w:rsid w:val="000B1143"/>
    <w:rsid w:val="000C6499"/>
    <w:rsid w:val="000D3F9D"/>
    <w:rsid w:val="00131429"/>
    <w:rsid w:val="00144D0B"/>
    <w:rsid w:val="00174BBA"/>
    <w:rsid w:val="0017522D"/>
    <w:rsid w:val="001D6CDF"/>
    <w:rsid w:val="002214F3"/>
    <w:rsid w:val="00236253"/>
    <w:rsid w:val="00274392"/>
    <w:rsid w:val="00282D12"/>
    <w:rsid w:val="00294A47"/>
    <w:rsid w:val="00307968"/>
    <w:rsid w:val="003123BB"/>
    <w:rsid w:val="00315075"/>
    <w:rsid w:val="003523B6"/>
    <w:rsid w:val="00357EE5"/>
    <w:rsid w:val="00363411"/>
    <w:rsid w:val="003953AD"/>
    <w:rsid w:val="003A47E9"/>
    <w:rsid w:val="003C7EFF"/>
    <w:rsid w:val="003D5A51"/>
    <w:rsid w:val="00402843"/>
    <w:rsid w:val="004765D7"/>
    <w:rsid w:val="004833D5"/>
    <w:rsid w:val="004C405D"/>
    <w:rsid w:val="004C6335"/>
    <w:rsid w:val="004D1D5C"/>
    <w:rsid w:val="005263CA"/>
    <w:rsid w:val="00537C3B"/>
    <w:rsid w:val="0054247B"/>
    <w:rsid w:val="00555156"/>
    <w:rsid w:val="005A1CE7"/>
    <w:rsid w:val="005E2DAF"/>
    <w:rsid w:val="005E37AB"/>
    <w:rsid w:val="00635082"/>
    <w:rsid w:val="00640B84"/>
    <w:rsid w:val="0064162F"/>
    <w:rsid w:val="00646228"/>
    <w:rsid w:val="00694586"/>
    <w:rsid w:val="006A05AD"/>
    <w:rsid w:val="006B7FE1"/>
    <w:rsid w:val="006C7EC3"/>
    <w:rsid w:val="006E7E6B"/>
    <w:rsid w:val="006F1DE5"/>
    <w:rsid w:val="0071010D"/>
    <w:rsid w:val="007870F1"/>
    <w:rsid w:val="007D1214"/>
    <w:rsid w:val="007D27C0"/>
    <w:rsid w:val="007D2AAC"/>
    <w:rsid w:val="007D34E5"/>
    <w:rsid w:val="00802878"/>
    <w:rsid w:val="00811E70"/>
    <w:rsid w:val="00837ADB"/>
    <w:rsid w:val="00861AE9"/>
    <w:rsid w:val="00862711"/>
    <w:rsid w:val="008D0038"/>
    <w:rsid w:val="008D5B79"/>
    <w:rsid w:val="009338D4"/>
    <w:rsid w:val="00957695"/>
    <w:rsid w:val="00992EB2"/>
    <w:rsid w:val="00993941"/>
    <w:rsid w:val="009948CB"/>
    <w:rsid w:val="009A31F6"/>
    <w:rsid w:val="009D5C3D"/>
    <w:rsid w:val="009D6D86"/>
    <w:rsid w:val="00A34C28"/>
    <w:rsid w:val="00A4759A"/>
    <w:rsid w:val="00A6597D"/>
    <w:rsid w:val="00AC5099"/>
    <w:rsid w:val="00B15D31"/>
    <w:rsid w:val="00B2070D"/>
    <w:rsid w:val="00B4198D"/>
    <w:rsid w:val="00BE165C"/>
    <w:rsid w:val="00BE554A"/>
    <w:rsid w:val="00BF7F75"/>
    <w:rsid w:val="00C20F22"/>
    <w:rsid w:val="00C45C87"/>
    <w:rsid w:val="00C5075E"/>
    <w:rsid w:val="00C60662"/>
    <w:rsid w:val="00C70D0B"/>
    <w:rsid w:val="00C85E32"/>
    <w:rsid w:val="00C87A83"/>
    <w:rsid w:val="00CB61B0"/>
    <w:rsid w:val="00CC513E"/>
    <w:rsid w:val="00CF48B8"/>
    <w:rsid w:val="00D002A0"/>
    <w:rsid w:val="00D01642"/>
    <w:rsid w:val="00D2790D"/>
    <w:rsid w:val="00D335AB"/>
    <w:rsid w:val="00D50EC0"/>
    <w:rsid w:val="00D80342"/>
    <w:rsid w:val="00DB0335"/>
    <w:rsid w:val="00DC418C"/>
    <w:rsid w:val="00DD1EE0"/>
    <w:rsid w:val="00DF3D1B"/>
    <w:rsid w:val="00E16E93"/>
    <w:rsid w:val="00E43FEF"/>
    <w:rsid w:val="00E60B65"/>
    <w:rsid w:val="00EB7068"/>
    <w:rsid w:val="00F10BDF"/>
    <w:rsid w:val="00F14D1F"/>
    <w:rsid w:val="00F2363E"/>
    <w:rsid w:val="00F438A1"/>
    <w:rsid w:val="00F46DEC"/>
    <w:rsid w:val="00F70641"/>
    <w:rsid w:val="00FA3195"/>
    <w:rsid w:val="00FE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D13E0"/>
  <w15:docId w15:val="{0F43F1F6-6D4E-409B-860A-250DBDCB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18C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643D-4C25-4C1C-9017-134B4ADE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35</cp:revision>
  <cp:lastPrinted>2024-03-20T11:38:00Z</cp:lastPrinted>
  <dcterms:created xsi:type="dcterms:W3CDTF">2024-02-21T06:29:00Z</dcterms:created>
  <dcterms:modified xsi:type="dcterms:W3CDTF">2024-03-29T06:05:00Z</dcterms:modified>
</cp:coreProperties>
</file>