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9C" w:rsidRPr="0035359C" w:rsidRDefault="00E45B75" w:rsidP="0035359C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 xml:space="preserve">По состоянию на </w:t>
      </w:r>
      <w:r w:rsidR="004870FD">
        <w:rPr>
          <w:i/>
          <w:sz w:val="24"/>
        </w:rPr>
        <w:t>2</w:t>
      </w:r>
      <w:r w:rsidR="00785EEE">
        <w:rPr>
          <w:i/>
          <w:sz w:val="24"/>
        </w:rPr>
        <w:t>6</w:t>
      </w:r>
      <w:bookmarkStart w:id="0" w:name="_GoBack"/>
      <w:bookmarkEnd w:id="0"/>
      <w:r w:rsidR="0035359C" w:rsidRPr="0035359C">
        <w:rPr>
          <w:i/>
          <w:sz w:val="24"/>
        </w:rPr>
        <w:t>.12.2019</w:t>
      </w:r>
    </w:p>
    <w:p w:rsidR="0035359C" w:rsidRDefault="0035359C" w:rsidP="0035359C">
      <w:pPr>
        <w:pStyle w:val="a3"/>
        <w:tabs>
          <w:tab w:val="left" w:pos="6521"/>
        </w:tabs>
        <w:jc w:val="left"/>
      </w:pPr>
      <w:r>
        <w:tab/>
      </w:r>
    </w:p>
    <w:p w:rsidR="00676BA6" w:rsidRDefault="00676BA6" w:rsidP="0035359C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336D3">
        <w:rPr>
          <w:b/>
        </w:rPr>
        <w:t>дека</w:t>
      </w:r>
      <w:r w:rsidR="004B5717">
        <w:rPr>
          <w:b/>
        </w:rPr>
        <w:t>бре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50"/>
        <w:gridCol w:w="1427"/>
        <w:gridCol w:w="983"/>
        <w:gridCol w:w="2268"/>
        <w:gridCol w:w="8032"/>
      </w:tblGrid>
      <w:tr w:rsidR="00873EFB" w:rsidTr="006C20E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A1DC2" w:rsidTr="006C20E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B5884" w:rsidP="004A2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A1DC2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 w:rsidRPr="00307884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.12.2019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0E6" w:rsidRPr="0025577E" w:rsidRDefault="007A1DC2" w:rsidP="006C20E6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bCs/>
                <w:szCs w:val="28"/>
              </w:rPr>
            </w:pPr>
            <w:r w:rsidRPr="002437B5">
              <w:rPr>
                <w:color w:val="000000"/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6C20E6" w:rsidRPr="0025577E">
              <w:rPr>
                <w:bCs/>
                <w:szCs w:val="28"/>
              </w:rPr>
              <w:t xml:space="preserve">О прогнозе социально-экономического развития Тверской области на 2020 год и на период </w:t>
            </w:r>
            <w:r w:rsidR="006C20E6">
              <w:rPr>
                <w:bCs/>
                <w:szCs w:val="28"/>
              </w:rPr>
              <w:t>до 2024</w:t>
            </w:r>
            <w:r w:rsidR="006C20E6" w:rsidRPr="0025577E">
              <w:rPr>
                <w:bCs/>
                <w:szCs w:val="28"/>
              </w:rPr>
              <w:t xml:space="preserve"> год</w:t>
            </w:r>
            <w:r w:rsidR="006C20E6">
              <w:rPr>
                <w:bCs/>
                <w:szCs w:val="28"/>
              </w:rPr>
              <w:t>а</w:t>
            </w:r>
            <w:r w:rsidR="006C20E6" w:rsidRPr="0025577E">
              <w:rPr>
                <w:bCs/>
                <w:szCs w:val="28"/>
              </w:rPr>
              <w:t>.</w:t>
            </w:r>
          </w:p>
          <w:p w:rsidR="007A1DC2" w:rsidRPr="0025577E" w:rsidRDefault="007A1DC2" w:rsidP="004A2B1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 w:rsidRPr="0025577E">
              <w:rPr>
                <w:szCs w:val="28"/>
              </w:rPr>
              <w:t>2. О проекте закона Тверской области «</w:t>
            </w:r>
            <w:r w:rsidRPr="0025577E">
              <w:rPr>
                <w:color w:val="000000"/>
                <w:szCs w:val="28"/>
              </w:rPr>
              <w:t>О внесении изменений в статьи 9 и 11 закона Тверской области «О стратегическом планировании в Тверской области</w:t>
            </w:r>
            <w:r w:rsidRPr="0025577E">
              <w:rPr>
                <w:szCs w:val="28"/>
              </w:rPr>
              <w:t>» (1 и 2 чтения).</w:t>
            </w:r>
          </w:p>
          <w:p w:rsidR="007A1DC2" w:rsidRPr="00A84A5C" w:rsidRDefault="007A1DC2" w:rsidP="004A2B1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A84A5C">
              <w:rPr>
                <w:i/>
                <w:sz w:val="24"/>
                <w:szCs w:val="28"/>
              </w:rPr>
              <w:t>Вно</w:t>
            </w:r>
            <w:r w:rsidR="00A84A5C" w:rsidRPr="00A84A5C">
              <w:rPr>
                <w:i/>
                <w:sz w:val="24"/>
                <w:szCs w:val="28"/>
              </w:rPr>
              <w:t>сит Губернатор Тверской области.</w:t>
            </w:r>
          </w:p>
          <w:p w:rsidR="0053731C" w:rsidRPr="00BA3FD5" w:rsidRDefault="007A1DC2" w:rsidP="003035B1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7A1DC2" w:rsidTr="006C20E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B5884" w:rsidP="004A2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A1DC2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государствен</w:t>
            </w:r>
            <w:proofErr w:type="spellEnd"/>
            <w:r w:rsidR="00231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ному</w:t>
            </w:r>
            <w:proofErr w:type="gramEnd"/>
            <w:r>
              <w:rPr>
                <w:sz w:val="24"/>
                <w:szCs w:val="24"/>
              </w:rPr>
              <w:t xml:space="preserve"> устройству и местному самоуправлению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09.12.2019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2D3B6F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A1DC2" w:rsidRDefault="007A1DC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31C" w:rsidRDefault="007A1DC2" w:rsidP="003035B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 xml:space="preserve">О назначении </w:t>
            </w:r>
            <w:r>
              <w:rPr>
                <w:szCs w:val="28"/>
              </w:rPr>
              <w:t>Филипповой О</w:t>
            </w:r>
            <w:r w:rsidR="00420206">
              <w:rPr>
                <w:szCs w:val="28"/>
              </w:rPr>
              <w:t>.</w:t>
            </w:r>
            <w:r>
              <w:rPr>
                <w:szCs w:val="28"/>
              </w:rPr>
              <w:t>В</w:t>
            </w:r>
            <w:r w:rsidR="00420206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на должность мирового судьи судебного участка № 32 </w:t>
            </w:r>
            <w:r>
              <w:rPr>
                <w:szCs w:val="28"/>
              </w:rPr>
              <w:t xml:space="preserve">Тверской области». </w:t>
            </w:r>
          </w:p>
          <w:p w:rsidR="005F59E6" w:rsidRDefault="005F59E6" w:rsidP="005F59E6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:rsidR="00302B98" w:rsidRDefault="00302B98" w:rsidP="003035B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302B98">
              <w:rPr>
                <w:szCs w:val="28"/>
              </w:rPr>
              <w:t xml:space="preserve">2. </w:t>
            </w:r>
            <w:r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>О внесении изменений в отдельные постановления Законодательного Собрания Тверской области».</w:t>
            </w:r>
          </w:p>
          <w:p w:rsidR="005F59E6" w:rsidRDefault="005F59E6" w:rsidP="005F59E6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:rsidR="005F59E6" w:rsidRDefault="005F59E6" w:rsidP="003035B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</w:p>
          <w:p w:rsidR="00686264" w:rsidRDefault="00686264" w:rsidP="0068626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  <w:proofErr w:type="gramStart"/>
            <w:r>
              <w:rPr>
                <w:szCs w:val="28"/>
              </w:rPr>
              <w:t>О законодательной инициативе постоянного комитета</w:t>
            </w:r>
            <w:r w:rsidRPr="00AE6416">
              <w:rPr>
                <w:szCs w:val="28"/>
              </w:rPr>
              <w:t xml:space="preserve"> </w:t>
            </w:r>
            <w:r w:rsidRPr="00F75057">
              <w:rPr>
                <w:szCs w:val="28"/>
              </w:rPr>
              <w:t>Законодательного Собрания 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</w:t>
            </w:r>
            <w:r w:rsidRPr="00AE6416">
              <w:rPr>
                <w:szCs w:val="28"/>
              </w:rPr>
              <w:t xml:space="preserve"> </w:t>
            </w:r>
            <w:r w:rsidRPr="00F75057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185634">
              <w:rPr>
                <w:color w:val="000000"/>
                <w:spacing w:val="3"/>
                <w:szCs w:val="28"/>
              </w:rPr>
              <w:t xml:space="preserve">О поддержке проекта федерального закона </w:t>
            </w:r>
            <w:r>
              <w:rPr>
                <w:color w:val="000000"/>
                <w:spacing w:val="3"/>
                <w:szCs w:val="28"/>
              </w:rPr>
              <w:t xml:space="preserve">                  </w:t>
            </w:r>
            <w:r w:rsidRPr="00185634">
              <w:rPr>
                <w:color w:val="000000"/>
                <w:spacing w:val="3"/>
                <w:szCs w:val="28"/>
              </w:rPr>
              <w:t xml:space="preserve">№ 831695-7 «О внесении изменений в Федеральный закон </w:t>
            </w:r>
            <w:r w:rsidR="00315E19">
              <w:rPr>
                <w:color w:val="000000"/>
                <w:spacing w:val="3"/>
                <w:szCs w:val="28"/>
              </w:rPr>
              <w:t xml:space="preserve">      </w:t>
            </w:r>
            <w:r w:rsidRPr="00185634">
              <w:rPr>
                <w:color w:val="000000"/>
                <w:spacing w:val="3"/>
                <w:szCs w:val="28"/>
              </w:rPr>
              <w:t>«О правовом положении иностранных граждан в Российской Федерации</w:t>
            </w:r>
            <w:r w:rsidRPr="00185634">
              <w:rPr>
                <w:szCs w:val="28"/>
              </w:rPr>
              <w:t>» (</w:t>
            </w:r>
            <w:r w:rsidRPr="00185634">
              <w:rPr>
                <w:color w:val="000000"/>
                <w:spacing w:val="3"/>
                <w:szCs w:val="28"/>
              </w:rPr>
              <w:t>в части упрощения порядка трудоустройства в Российской Федерации обучающихся в российских профессиональных</w:t>
            </w:r>
            <w:proofErr w:type="gramEnd"/>
            <w:r w:rsidRPr="00185634">
              <w:rPr>
                <w:color w:val="000000"/>
                <w:spacing w:val="3"/>
                <w:szCs w:val="28"/>
              </w:rPr>
              <w:t xml:space="preserve"> образовательных </w:t>
            </w:r>
            <w:proofErr w:type="gramStart"/>
            <w:r w:rsidRPr="00185634">
              <w:rPr>
                <w:color w:val="000000"/>
                <w:spacing w:val="3"/>
                <w:szCs w:val="28"/>
              </w:rPr>
              <w:t>организациях</w:t>
            </w:r>
            <w:proofErr w:type="gramEnd"/>
            <w:r w:rsidRPr="00185634">
              <w:rPr>
                <w:color w:val="000000"/>
                <w:spacing w:val="3"/>
                <w:szCs w:val="28"/>
              </w:rPr>
              <w:t xml:space="preserve"> и образовательных организациях высшего образования иностранных граждан и лиц без гражданства)</w:t>
            </w:r>
            <w:r>
              <w:rPr>
                <w:szCs w:val="28"/>
              </w:rPr>
              <w:t>».</w:t>
            </w:r>
          </w:p>
          <w:p w:rsidR="00686264" w:rsidRPr="00302B98" w:rsidRDefault="00686264" w:rsidP="00686264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E12A8A" w:rsidTr="009D783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Pr="00FD6CF7" w:rsidRDefault="00E12A8A" w:rsidP="009D7833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7B5884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Pr="0041104F" w:rsidRDefault="00E12A8A" w:rsidP="009D7833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Pr="0041104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1104F">
              <w:rPr>
                <w:color w:val="000000" w:themeColor="text1"/>
                <w:sz w:val="24"/>
                <w:szCs w:val="24"/>
              </w:rPr>
              <w:t>.2019</w:t>
            </w:r>
          </w:p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E12A8A" w:rsidRPr="0041104F" w:rsidRDefault="00E12A8A" w:rsidP="009D7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</w:t>
            </w:r>
            <w:r w:rsidRPr="0041104F">
              <w:rPr>
                <w:color w:val="000000" w:themeColor="text1"/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A8A" w:rsidRDefault="00E12A8A" w:rsidP="009D7833">
            <w:pPr>
              <w:pStyle w:val="3"/>
              <w:spacing w:after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1. О проекте закона Тверской области «О внесении изменений в закон Тверской области «О межбюджетных отношениях в Тверской области»</w:t>
            </w:r>
            <w:r w:rsidRPr="008829FE">
              <w:rPr>
                <w:sz w:val="48"/>
              </w:rPr>
              <w:t xml:space="preserve"> </w:t>
            </w:r>
            <w:r w:rsidRPr="008829FE">
              <w:rPr>
                <w:sz w:val="28"/>
                <w:szCs w:val="28"/>
              </w:rPr>
              <w:t>(1 и 2 чтения).</w:t>
            </w:r>
          </w:p>
          <w:p w:rsidR="00E12A8A" w:rsidRPr="00543026" w:rsidRDefault="00E12A8A" w:rsidP="009D7833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43026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E12A8A" w:rsidRDefault="00E12A8A" w:rsidP="009D7833">
            <w:pPr>
              <w:pStyle w:val="3"/>
              <w:spacing w:after="0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A11E3F">
              <w:rPr>
                <w:sz w:val="28"/>
              </w:rPr>
              <w:t>О проекте закона Тверской области «Об областном бюджете Тверской области на 2020 год и на плановый период 2021 и 2022 годов» (1 чтение).</w:t>
            </w:r>
          </w:p>
          <w:p w:rsidR="00E12A8A" w:rsidRPr="00543026" w:rsidRDefault="00E12A8A" w:rsidP="009D7833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8"/>
              </w:rPr>
            </w:pPr>
            <w:r w:rsidRPr="00543026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E12A8A" w:rsidRDefault="00E12A8A" w:rsidP="009D7833">
            <w:pPr>
              <w:pStyle w:val="3"/>
              <w:spacing w:after="0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11E3F">
              <w:rPr>
                <w:sz w:val="28"/>
              </w:rPr>
              <w:t>. О проекте закона Тверской области «О бюджете Территориального фонда обязательного медицинского страхования Тверской области на 2020 год и на плановый период 2021 и 2022 годов»</w:t>
            </w:r>
            <w:bookmarkStart w:id="1" w:name="OLE_LINK1"/>
            <w:r w:rsidRPr="00A11E3F">
              <w:rPr>
                <w:sz w:val="28"/>
              </w:rPr>
              <w:t xml:space="preserve"> (1 чтение).</w:t>
            </w:r>
            <w:bookmarkEnd w:id="1"/>
          </w:p>
          <w:p w:rsidR="00E12A8A" w:rsidRPr="00A44031" w:rsidRDefault="00E12A8A" w:rsidP="009D7833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 w:rsidRPr="00A84A5C">
              <w:rPr>
                <w:i/>
                <w:sz w:val="24"/>
                <w:szCs w:val="28"/>
              </w:rPr>
              <w:t>Вносит Губернатор Тверской области.</w:t>
            </w:r>
          </w:p>
        </w:tc>
      </w:tr>
      <w:tr w:rsidR="007C77CA" w:rsidRPr="003A7A6D" w:rsidTr="00F4635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CA" w:rsidRPr="004B4544" w:rsidRDefault="00E12A8A" w:rsidP="00F463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77CA" w:rsidRPr="004B4544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CA" w:rsidRPr="004B4544" w:rsidRDefault="007C77CA" w:rsidP="00F4635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Постоянный комитет по транспорту</w:t>
            </w:r>
          </w:p>
          <w:p w:rsidR="007C77CA" w:rsidRPr="004B4544" w:rsidRDefault="007C77CA" w:rsidP="00F4635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и жилищно-коммунальному комплексу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CA" w:rsidRPr="004B4544" w:rsidRDefault="007C77CA" w:rsidP="00F4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B454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4B4544">
              <w:rPr>
                <w:sz w:val="24"/>
                <w:szCs w:val="24"/>
              </w:rPr>
              <w:t>.2019</w:t>
            </w:r>
          </w:p>
          <w:p w:rsidR="007C77CA" w:rsidRPr="004B4544" w:rsidRDefault="007C77CA" w:rsidP="00F46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CA" w:rsidRPr="004B4544" w:rsidRDefault="00186DA3" w:rsidP="00F4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CA" w:rsidRPr="004B4544" w:rsidRDefault="007C77CA" w:rsidP="00F4635A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г. Тверь, </w:t>
            </w:r>
          </w:p>
          <w:p w:rsidR="007C77CA" w:rsidRPr="004B4544" w:rsidRDefault="007C77CA" w:rsidP="00F4635A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ул. Советская, 33, </w:t>
            </w:r>
          </w:p>
          <w:p w:rsidR="007C77CA" w:rsidRPr="004B4544" w:rsidRDefault="007C77CA" w:rsidP="00F4635A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зал заседаний</w:t>
            </w:r>
          </w:p>
          <w:p w:rsidR="007C77CA" w:rsidRPr="004B4544" w:rsidRDefault="007C77CA" w:rsidP="00186DA3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№ </w:t>
            </w:r>
            <w:r w:rsidR="00186DA3">
              <w:rPr>
                <w:sz w:val="24"/>
                <w:szCs w:val="24"/>
              </w:rPr>
              <w:t>2</w:t>
            </w:r>
            <w:r w:rsidRPr="004B4544">
              <w:rPr>
                <w:sz w:val="24"/>
                <w:szCs w:val="24"/>
              </w:rPr>
              <w:t xml:space="preserve">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031" w:rsidRDefault="00D47AA2" w:rsidP="0053731C">
            <w:pPr>
              <w:tabs>
                <w:tab w:val="left" w:pos="1069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C77CA">
              <w:rPr>
                <w:szCs w:val="28"/>
              </w:rPr>
              <w:t xml:space="preserve">. </w:t>
            </w:r>
            <w:r w:rsidR="007C77CA" w:rsidRPr="004B1591">
              <w:rPr>
                <w:szCs w:val="28"/>
              </w:rPr>
              <w:t xml:space="preserve">Об информации Министерства строительства Тверской области о выполнении мероприятий региональной программы «Адресная программа Тверской области по переселению граждан из аварийного жилищного фонда на 2019 - 2025 годы» в рамках реализации национального проекта «Жилье и городская </w:t>
            </w:r>
            <w:r w:rsidR="007C77CA" w:rsidRPr="004B1591">
              <w:rPr>
                <w:szCs w:val="28"/>
              </w:rPr>
              <w:lastRenderedPageBreak/>
              <w:t>среда».</w:t>
            </w:r>
          </w:p>
          <w:p w:rsidR="00AF5832" w:rsidRPr="00AF5832" w:rsidRDefault="00D47AA2" w:rsidP="00AF5832">
            <w:pPr>
              <w:tabs>
                <w:tab w:val="left" w:pos="1069"/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F5832">
              <w:rPr>
                <w:szCs w:val="28"/>
              </w:rPr>
              <w:t xml:space="preserve">. </w:t>
            </w:r>
            <w:r w:rsidR="00AF5832" w:rsidRPr="00AF5832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800927-7</w:t>
            </w:r>
            <w:r w:rsidR="00AF5832">
              <w:rPr>
                <w:szCs w:val="28"/>
              </w:rPr>
              <w:t xml:space="preserve">           </w:t>
            </w:r>
            <w:r w:rsidR="00AF5832" w:rsidRPr="00AF5832">
              <w:rPr>
                <w:szCs w:val="28"/>
              </w:rPr>
              <w:t xml:space="preserve"> «О внесении изменения в статью 157.1 Жилищного кодекса Российской Федерации».</w:t>
            </w:r>
          </w:p>
          <w:p w:rsidR="00AF5832" w:rsidRPr="004B1591" w:rsidRDefault="00AF5832" w:rsidP="00AF5832">
            <w:pPr>
              <w:tabs>
                <w:tab w:val="left" w:pos="0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AF5832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B34023">
              <w:rPr>
                <w:i/>
                <w:sz w:val="24"/>
              </w:rPr>
              <w:t>.</w:t>
            </w:r>
          </w:p>
        </w:tc>
      </w:tr>
      <w:tr w:rsidR="001F5785" w:rsidRPr="003A7A6D" w:rsidTr="00EB09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4B4544" w:rsidRDefault="001F5785" w:rsidP="00EB09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Pr="004B4544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A82A02" w:rsidRDefault="001F5785" w:rsidP="00EB09A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>Постоянный комитет по транспорту</w:t>
            </w:r>
          </w:p>
          <w:p w:rsidR="001F5785" w:rsidRPr="00A82A02" w:rsidRDefault="001F5785" w:rsidP="00EB09A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>и жилищно-коммунальному комплексу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A82A02" w:rsidRDefault="001F5785" w:rsidP="00EB09AD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>11.12.2019</w:t>
            </w:r>
          </w:p>
          <w:p w:rsidR="001F5785" w:rsidRPr="00A82A02" w:rsidRDefault="001F5785" w:rsidP="00EB0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A82A02" w:rsidRDefault="001F5785" w:rsidP="008A2584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>09.</w:t>
            </w:r>
            <w:r w:rsidR="008A2584">
              <w:rPr>
                <w:sz w:val="24"/>
                <w:szCs w:val="24"/>
              </w:rPr>
              <w:t>4</w:t>
            </w:r>
            <w:r w:rsidRPr="00A82A0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A82A02" w:rsidRDefault="001F5785" w:rsidP="00EB09AD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 xml:space="preserve">г. Тверь, </w:t>
            </w:r>
          </w:p>
          <w:p w:rsidR="001F5785" w:rsidRPr="00A82A02" w:rsidRDefault="001F5785" w:rsidP="00EB09AD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 xml:space="preserve">ул. Советская, 33, </w:t>
            </w:r>
          </w:p>
          <w:p w:rsidR="001F5785" w:rsidRPr="00A82A02" w:rsidRDefault="001F5785" w:rsidP="00EB09AD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>зал заседаний</w:t>
            </w:r>
          </w:p>
          <w:p w:rsidR="001F5785" w:rsidRPr="00A82A02" w:rsidRDefault="001F5785" w:rsidP="001F5785">
            <w:pPr>
              <w:jc w:val="center"/>
              <w:rPr>
                <w:sz w:val="24"/>
                <w:szCs w:val="24"/>
              </w:rPr>
            </w:pPr>
            <w:r w:rsidRPr="00A82A02"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785" w:rsidRPr="00A82A02" w:rsidRDefault="00D47AA2" w:rsidP="004217A9">
            <w:pPr>
              <w:tabs>
                <w:tab w:val="left" w:pos="993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1. </w:t>
            </w:r>
            <w:r w:rsidRPr="002F3AAA">
              <w:rPr>
                <w:szCs w:val="28"/>
              </w:rPr>
              <w:t xml:space="preserve">О проекте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 </w:t>
            </w:r>
            <w:r w:rsidRPr="00BB1C0A">
              <w:rPr>
                <w:szCs w:val="28"/>
              </w:rPr>
              <w:t>(2 чтение).</w:t>
            </w:r>
          </w:p>
        </w:tc>
      </w:tr>
      <w:tr w:rsidR="00186DA3" w:rsidTr="006C20E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Default="001F5785" w:rsidP="00A440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53731C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Pr="006E5479" w:rsidRDefault="00747C8F" w:rsidP="0041677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Default="00747C8F" w:rsidP="00333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Default="00747C8F" w:rsidP="00333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Default="00186DA3" w:rsidP="00186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86DA3" w:rsidRDefault="00186DA3" w:rsidP="00186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86DA3" w:rsidRDefault="00186DA3" w:rsidP="00186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86DA3" w:rsidRDefault="00186DA3" w:rsidP="00747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747C8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 w:rsidR="00747C8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A3" w:rsidRDefault="00186DA3" w:rsidP="00FC3A09">
            <w:pPr>
              <w:pStyle w:val="3"/>
              <w:spacing w:after="0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A11E3F">
              <w:rPr>
                <w:sz w:val="28"/>
              </w:rPr>
              <w:t xml:space="preserve">О проекте закона Тверской области «Об областном бюджете Тверской области на 2020 год и на плановый период 2021 и 2022 годов» </w:t>
            </w:r>
            <w:r>
              <w:rPr>
                <w:sz w:val="28"/>
              </w:rPr>
              <w:t>(2</w:t>
            </w:r>
            <w:r w:rsidRPr="00A11E3F">
              <w:rPr>
                <w:sz w:val="28"/>
              </w:rPr>
              <w:t xml:space="preserve"> чтение).</w:t>
            </w:r>
          </w:p>
          <w:p w:rsidR="00186DA3" w:rsidRDefault="00FC3A09" w:rsidP="00FC3A09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</w:pPr>
            <w:r w:rsidRPr="005255D1">
              <w:rPr>
                <w:szCs w:val="28"/>
              </w:rPr>
              <w:t>2.</w:t>
            </w:r>
            <w:bookmarkStart w:id="2" w:name="_Hlk25845649"/>
            <w:r w:rsidRPr="00C963C4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Разное</w:t>
            </w:r>
            <w:proofErr w:type="gramEnd"/>
            <w:r>
              <w:rPr>
                <w:szCs w:val="28"/>
              </w:rPr>
              <w:t xml:space="preserve"> («</w:t>
            </w:r>
            <w:r w:rsidRPr="00BC349E">
              <w:rPr>
                <w:szCs w:val="28"/>
              </w:rPr>
              <w:t>О развитии дорожной инфраструктуры при реализации туристско-ориентированных объектов на территории Тверской области</w:t>
            </w:r>
            <w:r>
              <w:rPr>
                <w:szCs w:val="28"/>
              </w:rPr>
              <w:t>»).</w:t>
            </w:r>
            <w:bookmarkEnd w:id="2"/>
          </w:p>
        </w:tc>
      </w:tr>
      <w:tr w:rsidR="00307A5B" w:rsidTr="006C20E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Default="001F5785" w:rsidP="00A440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647E9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Pr="00534FB7" w:rsidRDefault="00534FB7" w:rsidP="00416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</w:t>
            </w:r>
            <w:r w:rsidRPr="00534FB7">
              <w:rPr>
                <w:sz w:val="24"/>
                <w:szCs w:val="32"/>
              </w:rPr>
              <w:t xml:space="preserve"> </w:t>
            </w:r>
            <w:r w:rsidR="007647E9" w:rsidRPr="00534FB7">
              <w:rPr>
                <w:sz w:val="24"/>
                <w:szCs w:val="32"/>
              </w:rPr>
              <w:t xml:space="preserve">по аграрной политике и </w:t>
            </w:r>
            <w:proofErr w:type="spellStart"/>
            <w:proofErr w:type="gramStart"/>
            <w:r w:rsidR="007647E9" w:rsidRPr="00534FB7">
              <w:rPr>
                <w:sz w:val="24"/>
                <w:szCs w:val="32"/>
              </w:rPr>
              <w:t>природополь</w:t>
            </w:r>
            <w:r>
              <w:rPr>
                <w:sz w:val="24"/>
                <w:szCs w:val="32"/>
              </w:rPr>
              <w:t>-</w:t>
            </w:r>
            <w:r w:rsidR="007647E9" w:rsidRPr="00534FB7">
              <w:rPr>
                <w:sz w:val="24"/>
                <w:szCs w:val="32"/>
              </w:rPr>
              <w:t>зованию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Default="00307A5B" w:rsidP="000D6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23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Default="00307A5B" w:rsidP="00307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Default="00307A5B" w:rsidP="00B2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07A5B" w:rsidRDefault="00307A5B" w:rsidP="00B2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07A5B" w:rsidRDefault="00307A5B" w:rsidP="00B2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07A5B" w:rsidRDefault="00307A5B" w:rsidP="00B22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A5B" w:rsidRDefault="00307A5B" w:rsidP="00307A5B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«Об областном бюджете Тверской области на 2020 год и плановый период 2021 и 2022 годов» (2 чтение).</w:t>
            </w:r>
          </w:p>
          <w:p w:rsidR="00307A5B" w:rsidRDefault="00307A5B" w:rsidP="00307A5B">
            <w:pPr>
              <w:ind w:firstLine="318"/>
              <w:jc w:val="both"/>
              <w:rPr>
                <w:szCs w:val="28"/>
              </w:rPr>
            </w:pPr>
            <w:r>
              <w:rPr>
                <w:snapToGrid w:val="0"/>
                <w:szCs w:val="28"/>
              </w:rPr>
              <w:t xml:space="preserve">2. </w:t>
            </w:r>
            <w:r>
              <w:rPr>
                <w:szCs w:val="28"/>
              </w:rPr>
              <w:t xml:space="preserve">О ходе реализации закона Тверской области </w:t>
            </w:r>
            <w:r w:rsidR="00534FB7">
              <w:rPr>
                <w:szCs w:val="28"/>
              </w:rPr>
              <w:t xml:space="preserve">                    </w:t>
            </w:r>
            <w:r>
              <w:rPr>
                <w:szCs w:val="28"/>
              </w:rPr>
              <w:t>«Об установлении порядка и нормативов заготовки гражданами древесины для собственных нужд и порядка заключения договора купли-продажи лесных насаждений для собственных нужд».</w:t>
            </w:r>
          </w:p>
          <w:p w:rsidR="00F6344B" w:rsidRDefault="00F6344B" w:rsidP="00F6344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поддержке законодательной инициативы Государственного Совета Удмуртской Республики по внесению в Государственную Думу Федерального Собрания Российской </w:t>
            </w:r>
            <w:r>
              <w:rPr>
                <w:szCs w:val="28"/>
              </w:rPr>
              <w:lastRenderedPageBreak/>
              <w:t>Федерации проекта федерального закона «О внесении изменений в статьи 39.16 и 39.17 Земельного кодекса Российской Федерации».</w:t>
            </w:r>
          </w:p>
          <w:p w:rsidR="00CE3E33" w:rsidRDefault="00F6344B" w:rsidP="0003426D">
            <w:pPr>
              <w:ind w:firstLine="317"/>
              <w:jc w:val="both"/>
            </w:pPr>
            <w:r>
              <w:rPr>
                <w:szCs w:val="28"/>
              </w:rPr>
              <w:t xml:space="preserve">4. О поддержке проекта федерального закона </w:t>
            </w:r>
            <w:r w:rsidRPr="00763906">
              <w:rPr>
                <w:szCs w:val="28"/>
              </w:rPr>
              <w:t>№ 827110-7</w:t>
            </w:r>
            <w:r>
              <w:rPr>
                <w:szCs w:val="28"/>
              </w:rPr>
              <w:t xml:space="preserve"> </w:t>
            </w:r>
            <w:r w:rsidR="0003426D">
              <w:rPr>
                <w:szCs w:val="28"/>
              </w:rPr>
              <w:t xml:space="preserve">    </w:t>
            </w:r>
            <w:r w:rsidRPr="00763906">
              <w:rPr>
                <w:szCs w:val="28"/>
              </w:rPr>
              <w:t>«О внесении изменений в статью 19</w:t>
            </w:r>
            <w:r w:rsidRPr="00763906">
              <w:rPr>
                <w:szCs w:val="28"/>
                <w:vertAlign w:val="superscript"/>
              </w:rPr>
              <w:t>1</w:t>
            </w:r>
            <w:r w:rsidRPr="00763906">
              <w:rPr>
                <w:szCs w:val="28"/>
              </w:rPr>
              <w:t xml:space="preserve"> Федерального закона </w:t>
            </w:r>
            <w:r w:rsidR="0003426D">
              <w:rPr>
                <w:szCs w:val="28"/>
              </w:rPr>
              <w:t xml:space="preserve">       </w:t>
            </w:r>
            <w:r w:rsidRPr="00763906">
              <w:rPr>
                <w:szCs w:val="28"/>
              </w:rPr>
              <w:t>«О рыболовстве</w:t>
            </w:r>
            <w:r>
              <w:rPr>
                <w:szCs w:val="28"/>
              </w:rPr>
              <w:t xml:space="preserve"> </w:t>
            </w:r>
            <w:r w:rsidRPr="00763906">
              <w:rPr>
                <w:szCs w:val="28"/>
              </w:rPr>
              <w:t>и сохранении водных биологических ресурсов»</w:t>
            </w:r>
            <w:r>
              <w:rPr>
                <w:szCs w:val="28"/>
              </w:rPr>
              <w:t>.</w:t>
            </w:r>
          </w:p>
        </w:tc>
      </w:tr>
      <w:tr w:rsidR="00534FB7" w:rsidTr="006C20E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1F5785" w:rsidP="004207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534FB7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4B4544" w:rsidRDefault="00534FB7" w:rsidP="002D3E14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Постоянный комитет по транспорту</w:t>
            </w:r>
          </w:p>
          <w:p w:rsidR="00534FB7" w:rsidRDefault="00534FB7" w:rsidP="002D3E14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и жилищно-коммунальному комплексу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333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333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8DC" w:rsidRDefault="009458DC" w:rsidP="009458DC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F2FB7">
              <w:rPr>
                <w:szCs w:val="28"/>
              </w:rPr>
              <w:t xml:space="preserve">О проекте закона Тверской области «Об областном </w:t>
            </w:r>
            <w:r>
              <w:rPr>
                <w:szCs w:val="28"/>
              </w:rPr>
              <w:t>бюджете Тверской области на 2020</w:t>
            </w:r>
            <w:r w:rsidRPr="003F2FB7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1 и 2022</w:t>
            </w:r>
            <w:r w:rsidRPr="003F2FB7">
              <w:rPr>
                <w:szCs w:val="28"/>
              </w:rPr>
              <w:t xml:space="preserve"> годов»</w:t>
            </w:r>
            <w:r>
              <w:rPr>
                <w:szCs w:val="28"/>
              </w:rPr>
              <w:t xml:space="preserve"> </w:t>
            </w:r>
            <w:r w:rsidRPr="003F2FB7">
              <w:rPr>
                <w:szCs w:val="28"/>
              </w:rPr>
              <w:t>(2 чтение).</w:t>
            </w:r>
          </w:p>
          <w:p w:rsidR="00534FB7" w:rsidRDefault="009458DC" w:rsidP="009458DC">
            <w:pPr>
              <w:tabs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2. О проекте закона Тверской области «О внесении изменений в закон Тверской области «О видах объектов регионального и местного значения, подлежащих отображению в документах территориального планирования</w:t>
            </w:r>
            <w:r>
              <w:rPr>
                <w:color w:val="000000"/>
                <w:szCs w:val="28"/>
              </w:rPr>
              <w:t>» (2 чтение).</w:t>
            </w:r>
          </w:p>
          <w:p w:rsidR="00B34023" w:rsidRPr="00763E24" w:rsidRDefault="00B34023" w:rsidP="00B34023">
            <w:pPr>
              <w:tabs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3E24">
              <w:rPr>
                <w:szCs w:val="28"/>
              </w:rPr>
              <w:t>О проекте закона Тверской области</w:t>
            </w:r>
            <w:r>
              <w:rPr>
                <w:szCs w:val="28"/>
              </w:rPr>
              <w:t xml:space="preserve"> </w:t>
            </w:r>
            <w:r w:rsidRPr="00763E24">
              <w:rPr>
                <w:rFonts w:eastAsia="Calibri"/>
                <w:szCs w:val="28"/>
              </w:rPr>
              <w:t>«</w:t>
            </w:r>
            <w:r w:rsidRPr="00763E24">
              <w:rPr>
                <w:szCs w:val="28"/>
              </w:rPr>
              <w:t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на территории города Твери и Тверской области</w:t>
            </w:r>
            <w:r w:rsidRPr="00763E24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(1 и 2 чтения).</w:t>
            </w:r>
          </w:p>
          <w:p w:rsidR="00B34023" w:rsidRDefault="00B34023" w:rsidP="00B34023">
            <w:pPr>
              <w:pStyle w:val="af"/>
              <w:ind w:left="34" w:firstLine="317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Вносит Губернатор Тверской области.</w:t>
            </w:r>
          </w:p>
          <w:p w:rsidR="00B34023" w:rsidRPr="00763E24" w:rsidRDefault="00B34023" w:rsidP="00B34023">
            <w:pPr>
              <w:tabs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4. О </w:t>
            </w:r>
            <w:r w:rsidRPr="009C2BB8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9C2BB8">
              <w:rPr>
                <w:szCs w:val="28"/>
              </w:rPr>
              <w:t xml:space="preserve"> закона Тверской области </w:t>
            </w:r>
            <w:r w:rsidRPr="009C2BB8">
              <w:t>«</w:t>
            </w:r>
            <w:r w:rsidRPr="007D5BC0">
              <w:rPr>
                <w:rFonts w:eastAsia="Calibri"/>
                <w:bCs/>
                <w:szCs w:val="28"/>
              </w:rPr>
              <w:t xml:space="preserve">О перераспределении отдельных полномочий </w:t>
            </w:r>
            <w:r w:rsidRPr="007D5BC0">
              <w:rPr>
                <w:bCs/>
                <w:szCs w:val="28"/>
              </w:rPr>
              <w:t>между органами</w:t>
            </w:r>
            <w:r>
              <w:rPr>
                <w:bCs/>
                <w:szCs w:val="28"/>
              </w:rPr>
              <w:t xml:space="preserve"> </w:t>
            </w:r>
            <w:r w:rsidRPr="007D5BC0">
              <w:rPr>
                <w:bCs/>
                <w:szCs w:val="28"/>
              </w:rPr>
              <w:t>местного самоуправления муниципальных образований Тверской</w:t>
            </w:r>
            <w:r>
              <w:rPr>
                <w:bCs/>
                <w:szCs w:val="28"/>
              </w:rPr>
              <w:t xml:space="preserve"> </w:t>
            </w:r>
            <w:r w:rsidRPr="007D5BC0">
              <w:rPr>
                <w:bCs/>
                <w:szCs w:val="28"/>
              </w:rPr>
              <w:t>области и органами государственной власти Тверской области</w:t>
            </w:r>
            <w:r>
              <w:rPr>
                <w:bCs/>
                <w:szCs w:val="28"/>
              </w:rPr>
              <w:t xml:space="preserve"> </w:t>
            </w:r>
            <w:r w:rsidRPr="007D5BC0">
              <w:rPr>
                <w:rFonts w:eastAsia="Calibri"/>
                <w:bCs/>
                <w:szCs w:val="28"/>
              </w:rPr>
              <w:t xml:space="preserve">по </w:t>
            </w:r>
            <w:r w:rsidRPr="007D5BC0">
              <w:rPr>
                <w:szCs w:val="28"/>
              </w:rPr>
              <w:t>содержанию автомобильных</w:t>
            </w:r>
            <w:r w:rsidRPr="007D5BC0">
              <w:rPr>
                <w:rFonts w:eastAsia="Calibri"/>
                <w:bCs/>
                <w:szCs w:val="28"/>
              </w:rPr>
              <w:t xml:space="preserve"> дорог местного значения</w:t>
            </w:r>
            <w:r w:rsidRPr="009C2BB8">
              <w:rPr>
                <w:szCs w:val="28"/>
              </w:rPr>
              <w:t>»</w:t>
            </w:r>
            <w:r>
              <w:rPr>
                <w:szCs w:val="28"/>
              </w:rPr>
              <w:t xml:space="preserve">              (1 и 2 чтения).</w:t>
            </w:r>
          </w:p>
          <w:p w:rsidR="00B34023" w:rsidRDefault="00B34023" w:rsidP="00B34023">
            <w:pPr>
              <w:tabs>
                <w:tab w:val="left" w:pos="993"/>
              </w:tabs>
              <w:ind w:left="34" w:firstLine="283"/>
              <w:jc w:val="both"/>
            </w:pPr>
            <w:r w:rsidRPr="00763E24">
              <w:rPr>
                <w:i/>
                <w:iCs/>
                <w:color w:val="000000"/>
              </w:rPr>
              <w:t>Вно</w:t>
            </w:r>
            <w:r>
              <w:rPr>
                <w:i/>
                <w:iCs/>
                <w:color w:val="000000"/>
              </w:rPr>
              <w:t>сит Губернатор Тверской области.</w:t>
            </w:r>
          </w:p>
        </w:tc>
      </w:tr>
      <w:tr w:rsidR="00534FB7" w:rsidTr="006C20E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1F5785" w:rsidP="004207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34FB7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534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-ному</w:t>
            </w:r>
            <w:proofErr w:type="gramEnd"/>
            <w:r>
              <w:rPr>
                <w:sz w:val="24"/>
                <w:szCs w:val="24"/>
              </w:rPr>
              <w:t xml:space="preserve"> устройству и местному самоуправлению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747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E28" w:rsidRDefault="00EF0E28" w:rsidP="00EF0E2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</w:t>
            </w:r>
            <w:r w:rsidRPr="009272D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областном бюджете Тверской области на 2020 год и на плановый период 2021 и 2022 годов</w:t>
            </w:r>
            <w:r w:rsidRPr="00107333">
              <w:rPr>
                <w:szCs w:val="28"/>
              </w:rPr>
              <w:t xml:space="preserve">. </w:t>
            </w:r>
          </w:p>
          <w:p w:rsidR="00EF0E28" w:rsidRDefault="00EF0E28" w:rsidP="00EF0E2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CF4E94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 законодательной инициативе постоянного комитета</w:t>
            </w:r>
            <w:r w:rsidRPr="00AE6416">
              <w:rPr>
                <w:szCs w:val="28"/>
              </w:rPr>
              <w:t xml:space="preserve"> </w:t>
            </w:r>
            <w:r w:rsidRPr="00F75057">
              <w:rPr>
                <w:szCs w:val="28"/>
              </w:rPr>
              <w:t>Законодательного Собрания 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</w:t>
            </w:r>
            <w:r w:rsidRPr="00AE6416">
              <w:rPr>
                <w:szCs w:val="28"/>
              </w:rPr>
              <w:t xml:space="preserve"> </w:t>
            </w:r>
            <w:r w:rsidRPr="00F75057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проекта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185634">
              <w:rPr>
                <w:color w:val="000000"/>
                <w:spacing w:val="3"/>
                <w:szCs w:val="28"/>
              </w:rPr>
              <w:t xml:space="preserve">О поддержке </w:t>
            </w:r>
            <w:r>
              <w:rPr>
                <w:color w:val="000000"/>
                <w:spacing w:val="3"/>
                <w:szCs w:val="28"/>
              </w:rPr>
              <w:t xml:space="preserve">обращения Орловского областного Совета народных депутатов к Председателю Правительства </w:t>
            </w:r>
            <w:r w:rsidRPr="009272D9">
              <w:rPr>
                <w:color w:val="000000"/>
                <w:spacing w:val="3"/>
                <w:szCs w:val="28"/>
              </w:rPr>
              <w:t>Российской Федерации</w:t>
            </w:r>
            <w:r>
              <w:rPr>
                <w:color w:val="000000"/>
                <w:spacing w:val="3"/>
                <w:szCs w:val="28"/>
              </w:rPr>
              <w:t xml:space="preserve"> Д.А. Медведеву по вопросу обновления парка пожарных автомобилей в субъектах </w:t>
            </w:r>
            <w:r w:rsidRPr="009272D9">
              <w:rPr>
                <w:color w:val="000000"/>
                <w:spacing w:val="3"/>
                <w:szCs w:val="28"/>
              </w:rPr>
              <w:t>Российской Федерации</w:t>
            </w:r>
            <w:r>
              <w:rPr>
                <w:szCs w:val="28"/>
              </w:rPr>
              <w:t>».</w:t>
            </w:r>
            <w:proofErr w:type="gramEnd"/>
          </w:p>
          <w:p w:rsidR="00590044" w:rsidRDefault="00EF0E28" w:rsidP="001C3121">
            <w:pPr>
              <w:ind w:firstLine="459"/>
              <w:jc w:val="both"/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534FB7" w:rsidTr="009D783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1F5785" w:rsidP="004207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534FB7" w:rsidRPr="008155A3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537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537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4FB7" w:rsidRDefault="00534FB7" w:rsidP="009D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4FB7" w:rsidRDefault="00534FB7" w:rsidP="00537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B18" w:rsidRDefault="00130B18" w:rsidP="00130B1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>
              <w:t> </w:t>
            </w:r>
            <w:r>
              <w:rPr>
                <w:szCs w:val="28"/>
              </w:rPr>
              <w:t>О проекте закона Тверской области «О внесении изменений в Территориальную программу</w:t>
            </w:r>
            <w:r w:rsidRPr="003824FC">
              <w:rPr>
                <w:szCs w:val="28"/>
              </w:rPr>
              <w:t xml:space="preserve"> государственных гарантий бесплатного оказания гражданам на территории Тверской об</w:t>
            </w:r>
            <w:r>
              <w:rPr>
                <w:szCs w:val="28"/>
              </w:rPr>
              <w:t>ласти медицинской помощи на 2019</w:t>
            </w:r>
            <w:r w:rsidRPr="003824FC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2020 и 2021</w:t>
            </w:r>
            <w:r w:rsidRPr="003824FC">
              <w:rPr>
                <w:szCs w:val="28"/>
              </w:rPr>
              <w:t xml:space="preserve"> годов</w:t>
            </w:r>
            <w:r w:rsidRPr="00A5411D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(1 и 2 чтения).</w:t>
            </w:r>
          </w:p>
          <w:p w:rsidR="00130B18" w:rsidRPr="006F0D96" w:rsidRDefault="00130B18" w:rsidP="00130B18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B34023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130B18" w:rsidRPr="00AA2635" w:rsidRDefault="00130B18" w:rsidP="00130B18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t xml:space="preserve">2. О проекте закона Тверской области </w:t>
            </w:r>
            <w:r>
              <w:rPr>
                <w:szCs w:val="28"/>
              </w:rPr>
              <w:t>«О бюджете Территориального фонда обязательного медицинского страхования Тверской области на 2020 год и на плановый период 2021 и 2022 годов».</w:t>
            </w:r>
          </w:p>
          <w:p w:rsidR="00130B18" w:rsidRDefault="00130B18" w:rsidP="00130B18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B34023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590044" w:rsidRDefault="00130B18" w:rsidP="001C3121">
            <w:pPr>
              <w:ind w:firstLine="317"/>
              <w:jc w:val="both"/>
            </w:pPr>
            <w:r>
              <w:rPr>
                <w:szCs w:val="28"/>
              </w:rPr>
              <w:t>3. </w:t>
            </w:r>
            <w:r>
              <w:t>О проекте закона Тверской области «Об областном бюджете Тверской области на 2020 год и на плановый период 2021 и 2022 годов» (2 чтение).</w:t>
            </w:r>
          </w:p>
        </w:tc>
      </w:tr>
      <w:tr w:rsidR="00534FB7" w:rsidTr="006C20E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1F5785" w:rsidP="00815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34FB7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534FB7" w:rsidP="008155A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8155A3">
              <w:rPr>
                <w:sz w:val="24"/>
                <w:szCs w:val="24"/>
              </w:rPr>
              <w:t>.12.2019</w:t>
            </w:r>
          </w:p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5A4092" w:rsidP="004A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 xml:space="preserve">г. Тверь, </w:t>
            </w:r>
          </w:p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 xml:space="preserve">ул. Советская, 33, </w:t>
            </w:r>
          </w:p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>зал заседаний</w:t>
            </w:r>
          </w:p>
          <w:p w:rsidR="00534FB7" w:rsidRPr="008155A3" w:rsidRDefault="00534FB7" w:rsidP="004A2B1C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FB7" w:rsidRDefault="00534FB7" w:rsidP="001E4D4F">
            <w:pPr>
              <w:pStyle w:val="3"/>
              <w:spacing w:after="0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1. О проекте закона Тверской области «Об областном бюджете Тверской области на 2020 год и на плановый период 2021 и 2022 годов» (2 чтение).</w:t>
            </w:r>
          </w:p>
          <w:p w:rsidR="00590044" w:rsidRDefault="00534FB7" w:rsidP="001E4D4F">
            <w:pPr>
              <w:pStyle w:val="3"/>
              <w:spacing w:after="0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A11E3F">
              <w:rPr>
                <w:sz w:val="28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2020 год и на плановый период 2021 и 2022 годов» (</w:t>
            </w:r>
            <w:r>
              <w:rPr>
                <w:sz w:val="28"/>
              </w:rPr>
              <w:t>2</w:t>
            </w:r>
            <w:r w:rsidRPr="00A11E3F">
              <w:rPr>
                <w:sz w:val="28"/>
              </w:rPr>
              <w:t xml:space="preserve"> чтение).</w:t>
            </w:r>
          </w:p>
          <w:p w:rsidR="00534FB7" w:rsidRPr="008155A3" w:rsidRDefault="00534FB7" w:rsidP="001E4D4F">
            <w:pPr>
              <w:pStyle w:val="3"/>
              <w:spacing w:after="0"/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3D34FF" w:rsidTr="009105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4FF" w:rsidRDefault="003D34FF" w:rsidP="00910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4FF" w:rsidRDefault="003D34FF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proofErr w:type="spellStart"/>
            <w:proofErr w:type="gramStart"/>
            <w:r>
              <w:rPr>
                <w:sz w:val="24"/>
                <w:szCs w:val="24"/>
              </w:rPr>
              <w:t>государствен</w:t>
            </w:r>
            <w:proofErr w:type="spellEnd"/>
            <w:r>
              <w:rPr>
                <w:sz w:val="24"/>
                <w:szCs w:val="24"/>
              </w:rPr>
              <w:t>-ному</w:t>
            </w:r>
            <w:proofErr w:type="gramEnd"/>
            <w:r>
              <w:rPr>
                <w:sz w:val="24"/>
                <w:szCs w:val="24"/>
              </w:rPr>
              <w:t xml:space="preserve"> устройству </w:t>
            </w:r>
            <w:r>
              <w:rPr>
                <w:sz w:val="24"/>
                <w:szCs w:val="24"/>
              </w:rPr>
              <w:lastRenderedPageBreak/>
              <w:t>и местному самоуправлению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4FF" w:rsidRDefault="003D34FF" w:rsidP="003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4FF" w:rsidRDefault="003D34FF" w:rsidP="003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4FF" w:rsidRDefault="003D34FF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D34FF" w:rsidRDefault="003D34FF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D34FF" w:rsidRDefault="003D34FF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D34FF" w:rsidRDefault="003D34FF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121" w:rsidRDefault="001C3121" w:rsidP="001C3121">
            <w:pPr>
              <w:ind w:firstLine="317"/>
              <w:jc w:val="both"/>
              <w:rPr>
                <w:bCs/>
                <w:szCs w:val="28"/>
              </w:rPr>
            </w:pPr>
            <w:r w:rsidRPr="000946CC">
              <w:rPr>
                <w:bCs/>
                <w:szCs w:val="28"/>
              </w:rPr>
              <w:t>1. О проекте закона 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0946CC">
              <w:rPr>
                <w:bCs/>
                <w:szCs w:val="28"/>
              </w:rPr>
              <w:t>О почетном знаке Тверской области «Слава отца</w:t>
            </w:r>
            <w:r>
              <w:rPr>
                <w:bCs/>
                <w:szCs w:val="28"/>
              </w:rPr>
              <w:t>» (1 и 2 чтения).</w:t>
            </w:r>
          </w:p>
          <w:p w:rsidR="001C3121" w:rsidRDefault="001C3121" w:rsidP="001C3121">
            <w:pPr>
              <w:ind w:firstLine="317"/>
              <w:jc w:val="both"/>
              <w:rPr>
                <w:bCs/>
                <w:i/>
                <w:iCs/>
                <w:sz w:val="24"/>
                <w:szCs w:val="24"/>
              </w:rPr>
            </w:pPr>
            <w:bookmarkStart w:id="3" w:name="_Hlk27494095"/>
            <w:r w:rsidRPr="000946CC">
              <w:rPr>
                <w:bCs/>
                <w:i/>
                <w:iCs/>
                <w:sz w:val="24"/>
                <w:szCs w:val="24"/>
              </w:rPr>
              <w:t>Вносит Губернатор Тверской области</w:t>
            </w:r>
          </w:p>
          <w:bookmarkEnd w:id="3"/>
          <w:p w:rsidR="001C3121" w:rsidRDefault="001C3121" w:rsidP="001C3121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2. О проекте закона </w:t>
            </w:r>
            <w:r w:rsidRPr="000946CC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0946CC">
              <w:rPr>
                <w:bCs/>
                <w:szCs w:val="28"/>
              </w:rPr>
              <w:t xml:space="preserve">О внесении изменений </w:t>
            </w:r>
            <w:r w:rsidRPr="000946CC">
              <w:rPr>
                <w:bCs/>
                <w:szCs w:val="28"/>
              </w:rPr>
              <w:lastRenderedPageBreak/>
              <w:t>в статьи 4 и 11 закона Тверской области «О наградах в Тверской области</w:t>
            </w:r>
            <w:r>
              <w:rPr>
                <w:bCs/>
                <w:szCs w:val="28"/>
              </w:rPr>
              <w:t>» (1 и 2 чтения).</w:t>
            </w:r>
          </w:p>
          <w:p w:rsidR="001C3121" w:rsidRDefault="001C3121" w:rsidP="001C3121">
            <w:pPr>
              <w:ind w:firstLine="317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946CC">
              <w:rPr>
                <w:bCs/>
                <w:i/>
                <w:iCs/>
                <w:sz w:val="24"/>
                <w:szCs w:val="24"/>
              </w:rPr>
              <w:t>Вносит Губернатор Тверской области</w:t>
            </w:r>
          </w:p>
          <w:p w:rsidR="001C3121" w:rsidRDefault="001C3121" w:rsidP="001C3121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О проекте закона </w:t>
            </w:r>
            <w:r w:rsidRPr="000946CC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«</w:t>
            </w:r>
            <w:r w:rsidRPr="000946CC">
              <w:rPr>
                <w:bCs/>
                <w:szCs w:val="28"/>
              </w:rPr>
              <w:t>О внесении изменений в статью 5</w:t>
            </w:r>
            <w:r w:rsidRPr="000946CC">
              <w:rPr>
                <w:bCs/>
                <w:szCs w:val="28"/>
                <w:vertAlign w:val="superscript"/>
              </w:rPr>
              <w:t>1</w:t>
            </w:r>
            <w:r w:rsidRPr="000946CC">
              <w:rPr>
                <w:bCs/>
                <w:szCs w:val="28"/>
              </w:rPr>
              <w:t xml:space="preserve"> закона Тверской области «О статусе и социальных гарантиях лиц, замещающих государственные должности» и статью 2 закона Тверской области «Об оплате труда государственных гражданских служащих Тверской области</w:t>
            </w:r>
            <w:r>
              <w:rPr>
                <w:bCs/>
                <w:szCs w:val="28"/>
              </w:rPr>
              <w:t>»      (1 и 2 чтения).</w:t>
            </w:r>
          </w:p>
          <w:p w:rsidR="003D34FF" w:rsidRDefault="001C3121" w:rsidP="001C3121">
            <w:pPr>
              <w:ind w:firstLine="317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946CC">
              <w:rPr>
                <w:bCs/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2A1D7F" w:rsidRDefault="002A1D7F" w:rsidP="002A1D7F">
            <w:pPr>
              <w:ind w:firstLine="317"/>
              <w:jc w:val="both"/>
              <w:rPr>
                <w:bCs/>
                <w:color w:val="000000"/>
                <w:spacing w:val="3"/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  <w:proofErr w:type="gramStart"/>
            <w:r w:rsidRPr="00B82654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color w:val="000000"/>
                <w:spacing w:val="3"/>
                <w:szCs w:val="28"/>
              </w:rPr>
              <w:t>Тверской области</w:t>
            </w:r>
            <w:r w:rsidRPr="00B82654">
              <w:rPr>
                <w:b/>
                <w:bCs/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bCs/>
                <w:szCs w:val="28"/>
              </w:rPr>
              <w:t>«</w:t>
            </w:r>
            <w:bookmarkStart w:id="4" w:name="_Hlk526515571"/>
            <w:bookmarkStart w:id="5" w:name="_Hlk529889946"/>
            <w:r w:rsidRPr="00B82654">
              <w:rPr>
                <w:bCs/>
                <w:szCs w:val="28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</w:t>
            </w:r>
            <w:r w:rsidRPr="00B82654">
              <w:rPr>
                <w:bCs/>
                <w:color w:val="000000"/>
                <w:spacing w:val="3"/>
                <w:szCs w:val="28"/>
              </w:rPr>
              <w:t xml:space="preserve">№ 861560-7 </w:t>
            </w:r>
            <w:r>
              <w:rPr>
                <w:bCs/>
                <w:color w:val="000000"/>
                <w:spacing w:val="3"/>
                <w:szCs w:val="28"/>
              </w:rPr>
              <w:t xml:space="preserve">               </w:t>
            </w:r>
            <w:r w:rsidRPr="00B82654">
              <w:rPr>
                <w:bCs/>
                <w:color w:val="000000"/>
                <w:spacing w:val="3"/>
                <w:szCs w:val="28"/>
              </w:rPr>
              <w:t>«О почетном звании</w:t>
            </w:r>
            <w:r>
              <w:rPr>
                <w:bCs/>
                <w:color w:val="000000"/>
                <w:spacing w:val="3"/>
                <w:szCs w:val="28"/>
              </w:rPr>
              <w:t xml:space="preserve"> </w:t>
            </w:r>
            <w:r w:rsidRPr="00B82654">
              <w:rPr>
                <w:bCs/>
                <w:color w:val="000000"/>
                <w:spacing w:val="3"/>
                <w:szCs w:val="28"/>
              </w:rPr>
              <w:t>Российской Федерации «Город трудовой доблести»</w:t>
            </w:r>
            <w:bookmarkEnd w:id="4"/>
            <w:bookmarkEnd w:id="5"/>
            <w:r>
              <w:rPr>
                <w:bCs/>
                <w:color w:val="000000"/>
                <w:spacing w:val="3"/>
                <w:szCs w:val="28"/>
              </w:rPr>
              <w:t>.</w:t>
            </w:r>
            <w:proofErr w:type="gramEnd"/>
          </w:p>
          <w:p w:rsidR="002A1D7F" w:rsidRDefault="002A1D7F" w:rsidP="002A1D7F">
            <w:pPr>
              <w:ind w:firstLine="317"/>
              <w:jc w:val="both"/>
            </w:pPr>
            <w:r w:rsidRPr="00B82654">
              <w:rPr>
                <w:bCs/>
                <w:i/>
                <w:iCs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bCs/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EC62D6" w:rsidTr="00EC62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2D6" w:rsidRPr="008155A3" w:rsidRDefault="00EC62D6" w:rsidP="003D34F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D34FF">
              <w:rPr>
                <w:sz w:val="24"/>
              </w:rPr>
              <w:t>3</w:t>
            </w:r>
            <w:r w:rsidRPr="008155A3">
              <w:rPr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2D6" w:rsidRDefault="00EC62D6" w:rsidP="00EC62D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2D6" w:rsidRDefault="00EC62D6" w:rsidP="00EC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2D6" w:rsidRDefault="00EC62D6" w:rsidP="00EC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2D6" w:rsidRDefault="00EC62D6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C62D6" w:rsidRDefault="00EC62D6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C62D6" w:rsidRDefault="00EC62D6" w:rsidP="00910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C62D6" w:rsidRDefault="00EC62D6" w:rsidP="00EC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B3B" w:rsidRDefault="00654B3B" w:rsidP="00654B3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>
              <w:t> </w:t>
            </w:r>
            <w:r>
              <w:rPr>
                <w:szCs w:val="28"/>
              </w:rPr>
              <w:t>О проекте закона Тверской области «О внесении изменений в закон Тверской области «О многодетной семье в Тверской области и мерах по ее социальной поддержке</w:t>
            </w:r>
            <w:r w:rsidRPr="00A5411D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(1 и 2 чтения).</w:t>
            </w:r>
          </w:p>
          <w:p w:rsidR="00EC62D6" w:rsidRPr="00EC62D6" w:rsidRDefault="00654B3B" w:rsidP="00654B3B">
            <w:pPr>
              <w:ind w:firstLine="317"/>
              <w:jc w:val="both"/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2C2817" w:rsidTr="00EC62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Default="002C2817" w:rsidP="003D34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Pr="008155A3" w:rsidRDefault="002C2817" w:rsidP="004A2429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Pr="008155A3" w:rsidRDefault="002C2817" w:rsidP="004A2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155A3">
              <w:rPr>
                <w:sz w:val="24"/>
                <w:szCs w:val="24"/>
              </w:rPr>
              <w:t>.12.2019</w:t>
            </w:r>
          </w:p>
          <w:p w:rsidR="002C2817" w:rsidRPr="008155A3" w:rsidRDefault="002C2817" w:rsidP="004A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Pr="008155A3" w:rsidRDefault="002C2817" w:rsidP="002C2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Pr="008155A3" w:rsidRDefault="002C2817" w:rsidP="004A2429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 xml:space="preserve">г. Тверь, </w:t>
            </w:r>
          </w:p>
          <w:p w:rsidR="002C2817" w:rsidRPr="008155A3" w:rsidRDefault="002C2817" w:rsidP="004A2429">
            <w:pPr>
              <w:jc w:val="center"/>
              <w:rPr>
                <w:sz w:val="24"/>
                <w:szCs w:val="24"/>
              </w:rPr>
            </w:pPr>
            <w:r w:rsidRPr="008155A3">
              <w:rPr>
                <w:sz w:val="24"/>
                <w:szCs w:val="24"/>
              </w:rPr>
              <w:t xml:space="preserve">ул. Советская, 33, </w:t>
            </w:r>
          </w:p>
          <w:p w:rsidR="002C2817" w:rsidRPr="008155A3" w:rsidRDefault="002C2817" w:rsidP="002C2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каб.709</w:t>
            </w:r>
            <w:r w:rsidRPr="008155A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</w:t>
            </w:r>
            <w:r w:rsidRPr="008155A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817" w:rsidRPr="004A573E" w:rsidRDefault="002C2817" w:rsidP="00A706F2">
            <w:pPr>
              <w:numPr>
                <w:ilvl w:val="0"/>
                <w:numId w:val="5"/>
              </w:numPr>
              <w:shd w:val="clear" w:color="auto" w:fill="FFFFFF"/>
              <w:tabs>
                <w:tab w:val="num" w:pos="0"/>
                <w:tab w:val="left" w:pos="851"/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r w:rsidRPr="0086308A">
              <w:rPr>
                <w:szCs w:val="28"/>
              </w:rPr>
              <w:t xml:space="preserve">О проекте закона Тверской области </w:t>
            </w:r>
            <w:r w:rsidRPr="00AF08C5">
              <w:rPr>
                <w:szCs w:val="28"/>
              </w:rPr>
              <w:t xml:space="preserve">«Об областном бюджете Тверской области на 2020 год и на плановый период 2021 и 2022 годов» </w:t>
            </w:r>
            <w:r w:rsidRPr="004A573E">
              <w:rPr>
                <w:szCs w:val="28"/>
              </w:rPr>
              <w:t>(</w:t>
            </w:r>
            <w:r>
              <w:rPr>
                <w:szCs w:val="28"/>
              </w:rPr>
              <w:t>2 </w:t>
            </w:r>
            <w:r w:rsidRPr="004A573E">
              <w:rPr>
                <w:szCs w:val="28"/>
              </w:rPr>
              <w:t>чтение)</w:t>
            </w:r>
            <w:r>
              <w:rPr>
                <w:szCs w:val="28"/>
              </w:rPr>
              <w:t>.</w:t>
            </w:r>
          </w:p>
          <w:p w:rsidR="002C2817" w:rsidRDefault="002C2817" w:rsidP="00654B3B">
            <w:pPr>
              <w:ind w:firstLine="317"/>
              <w:jc w:val="both"/>
              <w:rPr>
                <w:szCs w:val="28"/>
              </w:rPr>
            </w:pPr>
          </w:p>
        </w:tc>
      </w:tr>
    </w:tbl>
    <w:p w:rsidR="007C77CA" w:rsidRDefault="003336D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</w:t>
      </w:r>
      <w:r w:rsidR="00307884">
        <w:rPr>
          <w:b/>
          <w:snapToGrid w:val="0"/>
          <w:szCs w:val="28"/>
        </w:rPr>
        <w:t>1</w:t>
      </w:r>
      <w:r w:rsidR="0066286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дека</w:t>
      </w:r>
      <w:r w:rsidR="00F52296">
        <w:rPr>
          <w:b/>
          <w:snapToGrid w:val="0"/>
          <w:szCs w:val="28"/>
        </w:rPr>
        <w:t>бря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8155A3" w:rsidRPr="00AC46BC" w:rsidRDefault="008155A3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b/>
          <w:snapToGrid w:val="0"/>
          <w:szCs w:val="28"/>
        </w:rPr>
        <w:t>20 декабря</w:t>
      </w:r>
      <w:r w:rsidRPr="00AC46BC">
        <w:rPr>
          <w:b/>
          <w:snapToGrid w:val="0"/>
          <w:szCs w:val="28"/>
        </w:rPr>
        <w:t xml:space="preserve"> 2019 года - заседание Законодательного Собрания Тверской области</w:t>
      </w:r>
    </w:p>
    <w:sectPr w:rsidR="008155A3" w:rsidRPr="00AC46BC" w:rsidSect="00A84A5C">
      <w:headerReference w:type="even" r:id="rId9"/>
      <w:headerReference w:type="default" r:id="rId10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FD" w:rsidRDefault="000773FD">
      <w:r>
        <w:separator/>
      </w:r>
    </w:p>
  </w:endnote>
  <w:endnote w:type="continuationSeparator" w:id="0">
    <w:p w:rsidR="000773FD" w:rsidRDefault="000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FD" w:rsidRDefault="000773FD">
      <w:r>
        <w:separator/>
      </w:r>
    </w:p>
  </w:footnote>
  <w:footnote w:type="continuationSeparator" w:id="0">
    <w:p w:rsidR="000773FD" w:rsidRDefault="0007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785EEE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8"/>
  </w:num>
  <w:num w:numId="5">
    <w:abstractNumId w:val="11"/>
  </w:num>
  <w:num w:numId="6">
    <w:abstractNumId w:val="19"/>
  </w:num>
  <w:num w:numId="7">
    <w:abstractNumId w:val="16"/>
  </w:num>
  <w:num w:numId="8">
    <w:abstractNumId w:val="0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2F28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426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2DDF"/>
    <w:rsid w:val="00073153"/>
    <w:rsid w:val="0007352D"/>
    <w:rsid w:val="00073ADE"/>
    <w:rsid w:val="0007400C"/>
    <w:rsid w:val="000748FF"/>
    <w:rsid w:val="00075273"/>
    <w:rsid w:val="00075B56"/>
    <w:rsid w:val="00075F79"/>
    <w:rsid w:val="000773FD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3C6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23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0B18"/>
    <w:rsid w:val="00133B54"/>
    <w:rsid w:val="00134A56"/>
    <w:rsid w:val="00134E47"/>
    <w:rsid w:val="00134EAF"/>
    <w:rsid w:val="0013539E"/>
    <w:rsid w:val="0013568C"/>
    <w:rsid w:val="0013649E"/>
    <w:rsid w:val="00137785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1C3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DA3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36AD"/>
    <w:rsid w:val="001A42C5"/>
    <w:rsid w:val="001A4DFB"/>
    <w:rsid w:val="001A584C"/>
    <w:rsid w:val="001A58A5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3121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4D4F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5785"/>
    <w:rsid w:val="001F62AF"/>
    <w:rsid w:val="001F6DA1"/>
    <w:rsid w:val="001F738E"/>
    <w:rsid w:val="001F79C7"/>
    <w:rsid w:val="001F7E68"/>
    <w:rsid w:val="002004EA"/>
    <w:rsid w:val="00201394"/>
    <w:rsid w:val="00202062"/>
    <w:rsid w:val="00202FE8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0B2"/>
    <w:rsid w:val="00221F6D"/>
    <w:rsid w:val="00222B90"/>
    <w:rsid w:val="00224358"/>
    <w:rsid w:val="00225DCC"/>
    <w:rsid w:val="0022627A"/>
    <w:rsid w:val="00226F5F"/>
    <w:rsid w:val="0022798C"/>
    <w:rsid w:val="00230310"/>
    <w:rsid w:val="002317E2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66CA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1D7F"/>
    <w:rsid w:val="002A250A"/>
    <w:rsid w:val="002A2612"/>
    <w:rsid w:val="002A2F83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817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3B6F"/>
    <w:rsid w:val="002D3E14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29C8"/>
    <w:rsid w:val="00302B98"/>
    <w:rsid w:val="00303190"/>
    <w:rsid w:val="003035B1"/>
    <w:rsid w:val="003043BE"/>
    <w:rsid w:val="0030497B"/>
    <w:rsid w:val="003069E8"/>
    <w:rsid w:val="00307884"/>
    <w:rsid w:val="00307A5B"/>
    <w:rsid w:val="003120EF"/>
    <w:rsid w:val="00312B6C"/>
    <w:rsid w:val="00312EB5"/>
    <w:rsid w:val="003132AE"/>
    <w:rsid w:val="00313FF5"/>
    <w:rsid w:val="003142B8"/>
    <w:rsid w:val="00315489"/>
    <w:rsid w:val="00315E19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36D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47839"/>
    <w:rsid w:val="00350985"/>
    <w:rsid w:val="00350AC5"/>
    <w:rsid w:val="003526A6"/>
    <w:rsid w:val="00353431"/>
    <w:rsid w:val="0035359C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5EB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41CD"/>
    <w:rsid w:val="00396FAE"/>
    <w:rsid w:val="003A11CC"/>
    <w:rsid w:val="003A1376"/>
    <w:rsid w:val="003A23EA"/>
    <w:rsid w:val="003A2B40"/>
    <w:rsid w:val="003A3393"/>
    <w:rsid w:val="003A3BDD"/>
    <w:rsid w:val="003A4102"/>
    <w:rsid w:val="003A518C"/>
    <w:rsid w:val="003A577C"/>
    <w:rsid w:val="003A58FE"/>
    <w:rsid w:val="003A5AA0"/>
    <w:rsid w:val="003A7A6D"/>
    <w:rsid w:val="003B046C"/>
    <w:rsid w:val="003B220F"/>
    <w:rsid w:val="003B245A"/>
    <w:rsid w:val="003B3BEE"/>
    <w:rsid w:val="003B3C69"/>
    <w:rsid w:val="003B441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4FF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770"/>
    <w:rsid w:val="00416E0F"/>
    <w:rsid w:val="0041731A"/>
    <w:rsid w:val="004200F1"/>
    <w:rsid w:val="004201C6"/>
    <w:rsid w:val="00420206"/>
    <w:rsid w:val="00420720"/>
    <w:rsid w:val="00421727"/>
    <w:rsid w:val="004217A9"/>
    <w:rsid w:val="004225B1"/>
    <w:rsid w:val="004230A7"/>
    <w:rsid w:val="004233B1"/>
    <w:rsid w:val="004236B6"/>
    <w:rsid w:val="004237C9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3658E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3EBF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66D0"/>
    <w:rsid w:val="004777AA"/>
    <w:rsid w:val="00477FB6"/>
    <w:rsid w:val="00480100"/>
    <w:rsid w:val="00480CF5"/>
    <w:rsid w:val="0048547E"/>
    <w:rsid w:val="004863B1"/>
    <w:rsid w:val="004870FD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591"/>
    <w:rsid w:val="004B1913"/>
    <w:rsid w:val="004B1CDA"/>
    <w:rsid w:val="004B20FE"/>
    <w:rsid w:val="004B21A0"/>
    <w:rsid w:val="004B4544"/>
    <w:rsid w:val="004B5717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3B2B"/>
    <w:rsid w:val="005244C9"/>
    <w:rsid w:val="00524E78"/>
    <w:rsid w:val="00525C37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4FB7"/>
    <w:rsid w:val="005358A4"/>
    <w:rsid w:val="005359E9"/>
    <w:rsid w:val="00536443"/>
    <w:rsid w:val="00536525"/>
    <w:rsid w:val="0053731C"/>
    <w:rsid w:val="00541096"/>
    <w:rsid w:val="00542530"/>
    <w:rsid w:val="00542EE1"/>
    <w:rsid w:val="00543026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044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092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3CAE"/>
    <w:rsid w:val="005D485A"/>
    <w:rsid w:val="005D5B1E"/>
    <w:rsid w:val="005D6DCA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0F12"/>
    <w:rsid w:val="005F1DB5"/>
    <w:rsid w:val="005F240E"/>
    <w:rsid w:val="005F30A0"/>
    <w:rsid w:val="005F3D4D"/>
    <w:rsid w:val="005F406B"/>
    <w:rsid w:val="005F5548"/>
    <w:rsid w:val="005F59E6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2DE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B4"/>
    <w:rsid w:val="00653AD1"/>
    <w:rsid w:val="00653D6F"/>
    <w:rsid w:val="00653E32"/>
    <w:rsid w:val="00654B3B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264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20E6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5BDF"/>
    <w:rsid w:val="007460E4"/>
    <w:rsid w:val="007463F4"/>
    <w:rsid w:val="00746CA7"/>
    <w:rsid w:val="00747C8F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7E9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45D3"/>
    <w:rsid w:val="007854CC"/>
    <w:rsid w:val="00785EEE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1DC2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638"/>
    <w:rsid w:val="007B38BB"/>
    <w:rsid w:val="007B3BA0"/>
    <w:rsid w:val="007B5021"/>
    <w:rsid w:val="007B5884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C77CA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075E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5A3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AEC"/>
    <w:rsid w:val="00856CD6"/>
    <w:rsid w:val="00860189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29FE"/>
    <w:rsid w:val="00883030"/>
    <w:rsid w:val="00883955"/>
    <w:rsid w:val="00885F14"/>
    <w:rsid w:val="00887F50"/>
    <w:rsid w:val="008900D5"/>
    <w:rsid w:val="00890B3C"/>
    <w:rsid w:val="00891780"/>
    <w:rsid w:val="0089280B"/>
    <w:rsid w:val="00892A47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2584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3B9B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432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8DC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6B24"/>
    <w:rsid w:val="0097733A"/>
    <w:rsid w:val="00980373"/>
    <w:rsid w:val="00980462"/>
    <w:rsid w:val="00980D08"/>
    <w:rsid w:val="0098229A"/>
    <w:rsid w:val="00982BAC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77F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3F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031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584A"/>
    <w:rsid w:val="00A66389"/>
    <w:rsid w:val="00A67E47"/>
    <w:rsid w:val="00A70240"/>
    <w:rsid w:val="00A706F2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1005"/>
    <w:rsid w:val="00A82A02"/>
    <w:rsid w:val="00A82FF2"/>
    <w:rsid w:val="00A840F9"/>
    <w:rsid w:val="00A84665"/>
    <w:rsid w:val="00A8469E"/>
    <w:rsid w:val="00A84A5C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A7F10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32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52F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023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8FB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3EF"/>
    <w:rsid w:val="00BE661C"/>
    <w:rsid w:val="00BE6B32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BF6D83"/>
    <w:rsid w:val="00BF73FD"/>
    <w:rsid w:val="00C004B4"/>
    <w:rsid w:val="00C0602B"/>
    <w:rsid w:val="00C06B44"/>
    <w:rsid w:val="00C0712B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0F22"/>
    <w:rsid w:val="00C52805"/>
    <w:rsid w:val="00C52B5C"/>
    <w:rsid w:val="00C5338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547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5DDE"/>
    <w:rsid w:val="00CC6158"/>
    <w:rsid w:val="00CC7547"/>
    <w:rsid w:val="00CC7B2A"/>
    <w:rsid w:val="00CC7BC1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33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5A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68B"/>
    <w:rsid w:val="00D3331F"/>
    <w:rsid w:val="00D33ECE"/>
    <w:rsid w:val="00D3505F"/>
    <w:rsid w:val="00D3551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AA2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433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B91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048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A8A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5B75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6E5D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CF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2D6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0E28"/>
    <w:rsid w:val="00EF1F29"/>
    <w:rsid w:val="00EF2436"/>
    <w:rsid w:val="00EF245A"/>
    <w:rsid w:val="00EF3C9D"/>
    <w:rsid w:val="00EF4AAA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30C"/>
    <w:rsid w:val="00F25594"/>
    <w:rsid w:val="00F259A5"/>
    <w:rsid w:val="00F25FEB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514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344B"/>
    <w:rsid w:val="00F64643"/>
    <w:rsid w:val="00F65127"/>
    <w:rsid w:val="00F659A0"/>
    <w:rsid w:val="00F65B85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07B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3D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C16"/>
    <w:rsid w:val="00FB10DA"/>
    <w:rsid w:val="00FB1482"/>
    <w:rsid w:val="00FB155B"/>
    <w:rsid w:val="00FB30B7"/>
    <w:rsid w:val="00FB4EB8"/>
    <w:rsid w:val="00FB5666"/>
    <w:rsid w:val="00FB644C"/>
    <w:rsid w:val="00FB6F00"/>
    <w:rsid w:val="00FB7D86"/>
    <w:rsid w:val="00FC0569"/>
    <w:rsid w:val="00FC0C03"/>
    <w:rsid w:val="00FC1CCC"/>
    <w:rsid w:val="00FC1E22"/>
    <w:rsid w:val="00FC208E"/>
    <w:rsid w:val="00FC21F1"/>
    <w:rsid w:val="00FC273B"/>
    <w:rsid w:val="00FC3A09"/>
    <w:rsid w:val="00FC3A4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F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F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106B-9018-438F-8CFB-EAA2DC38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1518</Words>
  <Characters>9922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55</cp:revision>
  <cp:lastPrinted>2019-11-29T13:01:00Z</cp:lastPrinted>
  <dcterms:created xsi:type="dcterms:W3CDTF">2019-11-27T07:08:00Z</dcterms:created>
  <dcterms:modified xsi:type="dcterms:W3CDTF">2019-12-26T06:19:00Z</dcterms:modified>
</cp:coreProperties>
</file>