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8E" w:rsidRPr="00B305B0" w:rsidRDefault="00F13493" w:rsidP="00B305B0">
      <w:pPr>
        <w:pStyle w:val="a3"/>
        <w:tabs>
          <w:tab w:val="left" w:pos="6521"/>
        </w:tabs>
        <w:jc w:val="right"/>
        <w:rPr>
          <w:i/>
          <w:sz w:val="24"/>
        </w:rPr>
      </w:pPr>
      <w:r>
        <w:rPr>
          <w:i/>
          <w:sz w:val="24"/>
        </w:rPr>
        <w:t>По состоянию на 2</w:t>
      </w:r>
      <w:r w:rsidR="000A1470">
        <w:rPr>
          <w:i/>
          <w:sz w:val="24"/>
        </w:rPr>
        <w:t>9</w:t>
      </w:r>
      <w:bookmarkStart w:id="0" w:name="_GoBack"/>
      <w:bookmarkEnd w:id="0"/>
      <w:r w:rsidR="00B305B0" w:rsidRPr="00B305B0">
        <w:rPr>
          <w:i/>
          <w:sz w:val="24"/>
        </w:rPr>
        <w:t xml:space="preserve"> марта 2019 г.</w:t>
      </w:r>
    </w:p>
    <w:p w:rsidR="00676BA6" w:rsidRDefault="00676BA6" w:rsidP="00676BA6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22798C">
        <w:rPr>
          <w:b/>
        </w:rPr>
        <w:t>март</w:t>
      </w:r>
      <w:r w:rsidR="00386ABD">
        <w:rPr>
          <w:b/>
        </w:rPr>
        <w:t>е</w:t>
      </w:r>
      <w:r w:rsidR="00B53352">
        <w:rPr>
          <w:b/>
        </w:rPr>
        <w:t xml:space="preserve"> 201</w:t>
      </w:r>
      <w:r w:rsidR="00FC208E">
        <w:rPr>
          <w:b/>
        </w:rPr>
        <w:t>9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126"/>
        <w:gridCol w:w="8174"/>
      </w:tblGrid>
      <w:tr w:rsidR="00873EFB" w:rsidTr="00AE5D1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22798C" w:rsidTr="00CE232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98C" w:rsidRDefault="0022798C" w:rsidP="00CE23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98C" w:rsidRDefault="0022798C" w:rsidP="00CE232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98C" w:rsidRDefault="0022798C" w:rsidP="00CE2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04.03.2019</w:t>
            </w:r>
          </w:p>
          <w:p w:rsidR="0022798C" w:rsidRDefault="0022798C" w:rsidP="00CE2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98C" w:rsidRDefault="0022798C" w:rsidP="00CE2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98C" w:rsidRDefault="0022798C" w:rsidP="00CE2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2798C" w:rsidRDefault="0022798C" w:rsidP="00CE2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22798C" w:rsidRDefault="0022798C" w:rsidP="00CE2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22798C" w:rsidRDefault="0022798C" w:rsidP="00CE2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2798C" w:rsidRDefault="0022798C" w:rsidP="00CE2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1, 8 этаж 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98C" w:rsidRPr="00913272" w:rsidRDefault="0022798C" w:rsidP="00CE2326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1. </w:t>
            </w:r>
            <w:proofErr w:type="gramStart"/>
            <w:r>
              <w:rPr>
                <w:bCs/>
                <w:szCs w:val="28"/>
              </w:rPr>
              <w:t>Об информации Правительства Тверской области о выполнении мероприятий по реализации региональной программы Тверской области в области обращения с отходами</w:t>
            </w:r>
            <w:proofErr w:type="gramEnd"/>
            <w:r>
              <w:rPr>
                <w:bCs/>
                <w:szCs w:val="28"/>
              </w:rPr>
              <w:t>, в том числе с твердыми коммунальными отходами, в рамках реализации национального проекта «Экология».</w:t>
            </w:r>
          </w:p>
        </w:tc>
      </w:tr>
      <w:tr w:rsidR="006627D2" w:rsidTr="00CE232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CE23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6627D2">
            <w:pPr>
              <w:pStyle w:val="aa"/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</w:t>
            </w:r>
            <w:proofErr w:type="gramStart"/>
            <w:r w:rsidRPr="00AA09CB">
              <w:rPr>
                <w:sz w:val="24"/>
                <w:szCs w:val="28"/>
              </w:rPr>
              <w:t>по</w:t>
            </w:r>
            <w:proofErr w:type="gramEnd"/>
          </w:p>
          <w:p w:rsidR="006627D2" w:rsidRDefault="006627D2" w:rsidP="006627D2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266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07.03.2019</w:t>
            </w:r>
          </w:p>
          <w:p w:rsidR="006627D2" w:rsidRDefault="006627D2" w:rsidP="00266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662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266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627D2" w:rsidRDefault="006627D2" w:rsidP="00266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627D2" w:rsidRDefault="006627D2" w:rsidP="00266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627D2" w:rsidRDefault="006627D2" w:rsidP="00266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627D2" w:rsidRDefault="006627D2" w:rsidP="00662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3, 8 этаж 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6627D2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 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проекта постановления </w:t>
            </w:r>
            <w:r>
              <w:t>Законодательного Собрания Тверской области «О поддержке проекта федерального закона № 657895-7 «</w:t>
            </w:r>
            <w:r>
              <w:rPr>
                <w:rStyle w:val="oznaimen"/>
                <w:spacing w:val="2"/>
                <w:bdr w:val="none" w:sz="0" w:space="0" w:color="auto" w:frame="1"/>
              </w:rPr>
              <w:t>О </w:t>
            </w:r>
            <w:r w:rsidRPr="00A45976">
              <w:rPr>
                <w:rStyle w:val="oznaimen"/>
                <w:spacing w:val="2"/>
                <w:bdr w:val="none" w:sz="0" w:space="0" w:color="auto" w:frame="1"/>
              </w:rPr>
              <w:t>внесении</w:t>
            </w:r>
            <w:r>
              <w:rPr>
                <w:rStyle w:val="oznaimen"/>
                <w:spacing w:val="2"/>
                <w:bdr w:val="none" w:sz="0" w:space="0" w:color="auto" w:frame="1"/>
              </w:rPr>
              <w:t xml:space="preserve"> изменений в статью 12</w:t>
            </w:r>
            <w:r>
              <w:rPr>
                <w:rStyle w:val="oznaimen"/>
                <w:spacing w:val="2"/>
                <w:bdr w:val="none" w:sz="0" w:space="0" w:color="auto" w:frame="1"/>
                <w:vertAlign w:val="superscript"/>
              </w:rPr>
              <w:t>1</w:t>
            </w:r>
            <w:r>
              <w:rPr>
                <w:rStyle w:val="oznaimen"/>
                <w:spacing w:val="2"/>
                <w:bdr w:val="none" w:sz="0" w:space="0" w:color="auto" w:frame="1"/>
              </w:rPr>
              <w:t xml:space="preserve"> Федерального закона «О государственной социальной помощи</w:t>
            </w:r>
            <w:r>
              <w:t>».</w:t>
            </w:r>
          </w:p>
          <w:p w:rsidR="006627D2" w:rsidRDefault="006627D2" w:rsidP="00F04B6B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2. О проекте закона </w:t>
            </w:r>
            <w:r>
              <w:t>Тверской области «О внесении изменения в закон Тверской области «О многодетной семье в Тверской области и мерах по ее социальной поддержке</w:t>
            </w:r>
            <w:r>
              <w:rPr>
                <w:szCs w:val="28"/>
              </w:rPr>
              <w:t xml:space="preserve">» </w:t>
            </w:r>
            <w:r>
              <w:t>(1 и 2 чтения).</w:t>
            </w:r>
          </w:p>
        </w:tc>
      </w:tr>
      <w:tr w:rsidR="006627D2" w:rsidTr="00AE5D1F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B14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B14C77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</w:t>
            </w:r>
            <w:r w:rsidRPr="00AA09CB">
              <w:rPr>
                <w:sz w:val="24"/>
                <w:szCs w:val="28"/>
              </w:rPr>
              <w:t xml:space="preserve">по </w:t>
            </w:r>
            <w:r w:rsidRPr="00AA09CB">
              <w:rPr>
                <w:sz w:val="24"/>
                <w:szCs w:val="24"/>
              </w:rPr>
              <w:t xml:space="preserve">экономической политике и </w:t>
            </w:r>
            <w:proofErr w:type="spellStart"/>
            <w:proofErr w:type="gramStart"/>
            <w:r w:rsidRPr="00AA09CB">
              <w:rPr>
                <w:sz w:val="24"/>
                <w:szCs w:val="24"/>
              </w:rPr>
              <w:t>предпринима</w:t>
            </w:r>
            <w:r>
              <w:rPr>
                <w:sz w:val="24"/>
                <w:szCs w:val="24"/>
              </w:rPr>
              <w:t>-</w:t>
            </w:r>
            <w:r w:rsidRPr="00AA09CB">
              <w:rPr>
                <w:sz w:val="24"/>
                <w:szCs w:val="24"/>
              </w:rPr>
              <w:t>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B14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21.03.2019</w:t>
            </w:r>
          </w:p>
          <w:p w:rsidR="006627D2" w:rsidRPr="007C6154" w:rsidRDefault="006627D2" w:rsidP="00B14C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227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B14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627D2" w:rsidRDefault="006627D2" w:rsidP="00B14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627D2" w:rsidRDefault="006627D2" w:rsidP="00B14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627D2" w:rsidRDefault="006627D2" w:rsidP="00B14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627D2" w:rsidRDefault="006627D2" w:rsidP="00B14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8F1133">
            <w:pPr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color w:val="FFFFFF"/>
                <w:sz w:val="4"/>
                <w:szCs w:val="4"/>
              </w:rPr>
            </w:pPr>
            <w:r>
              <w:rPr>
                <w:color w:val="FFFFFF"/>
                <w:sz w:val="4"/>
                <w:szCs w:val="4"/>
              </w:rPr>
              <w:tab/>
              <w:t>2. О проекте закона «О внесении изменения в статью 2 закона Тверской области «Об установлении дополнительных ограничений времени, условий и мест розничной продажи алкогольной продукции на территории Тверской области» (1 и 2 чтения).</w:t>
            </w:r>
          </w:p>
          <w:p w:rsidR="006627D2" w:rsidRDefault="006627D2" w:rsidP="008F1133">
            <w:pPr>
              <w:tabs>
                <w:tab w:val="left" w:pos="993"/>
              </w:tabs>
              <w:ind w:right="-14"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законодательной инициативе постоянного комитета Законодательного Собрания Тверской области по экономической политике и предпринимательству по внесению в Законодательное Собрание Тверской области проекта постановления Законодательного Собрания Тверской области «О ежегодном </w:t>
            </w:r>
            <w:proofErr w:type="gramStart"/>
            <w:r>
              <w:rPr>
                <w:szCs w:val="28"/>
              </w:rPr>
              <w:t>докладе</w:t>
            </w:r>
            <w:proofErr w:type="gramEnd"/>
            <w:r>
              <w:rPr>
                <w:szCs w:val="28"/>
              </w:rPr>
              <w:t xml:space="preserve"> о результатах деятельности Уполномоченного по защите прав предпринимателей в Тверской области в 2018 году».</w:t>
            </w:r>
          </w:p>
          <w:p w:rsidR="006627D2" w:rsidRDefault="006627D2" w:rsidP="008F1133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-11" w:firstLine="318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bookmarkStart w:id="1" w:name="_Hlk535568848"/>
            <w:r>
              <w:rPr>
                <w:szCs w:val="28"/>
              </w:rPr>
              <w:t>Об информации Министерства экономического развития Тверской области</w:t>
            </w:r>
            <w:bookmarkEnd w:id="1"/>
            <w:r>
              <w:rPr>
                <w:szCs w:val="28"/>
              </w:rPr>
              <w:t xml:space="preserve"> о ходе реализации мероприятий, направленных </w:t>
            </w:r>
            <w:r>
              <w:rPr>
                <w:szCs w:val="28"/>
              </w:rPr>
              <w:lastRenderedPageBreak/>
              <w:t>на повышение качества предоставления государственных услуг    (в части содействия предпринимательству) на территории Тверской области ГАУ Тверской области «Многофункциональный центр предоставления государственных и муниципальных услуг».</w:t>
            </w:r>
          </w:p>
          <w:p w:rsidR="006627D2" w:rsidRPr="002449AE" w:rsidRDefault="006627D2" w:rsidP="004F47BA">
            <w:pPr>
              <w:pStyle w:val="ConsPlusNormal"/>
              <w:tabs>
                <w:tab w:val="left" w:pos="567"/>
              </w:tabs>
              <w:ind w:right="-11" w:firstLine="318"/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Разное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bCs/>
                <w:color w:val="FFFFFF"/>
                <w:sz w:val="28"/>
                <w:szCs w:val="28"/>
              </w:rPr>
              <w:t>Об итогах проведения Национального</w:t>
            </w:r>
          </w:p>
        </w:tc>
      </w:tr>
      <w:tr w:rsidR="006627D2" w:rsidTr="00AE5D1F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026DA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822B0F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FC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21.03.2019</w:t>
            </w:r>
          </w:p>
          <w:p w:rsidR="006627D2" w:rsidRDefault="006627D2" w:rsidP="00367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227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627D2" w:rsidRDefault="006627D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627D2" w:rsidRDefault="006627D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627D2" w:rsidRDefault="006627D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627D2" w:rsidRDefault="006627D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Pr="004F47BA" w:rsidRDefault="006627D2" w:rsidP="004F47BA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47BA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1.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4F47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назначении </w:t>
            </w:r>
            <w:proofErr w:type="spellStart"/>
            <w:r w:rsidRPr="004F47BA">
              <w:rPr>
                <w:rFonts w:ascii="Times New Roman" w:hAnsi="Times New Roman" w:cs="Times New Roman"/>
                <w:b w:val="0"/>
                <w:sz w:val="28"/>
                <w:szCs w:val="28"/>
              </w:rPr>
              <w:t>Любаевой</w:t>
            </w:r>
            <w:proofErr w:type="spellEnd"/>
            <w:r w:rsidRPr="004F47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М.</w:t>
            </w:r>
            <w:r w:rsidR="00BE707D">
              <w:rPr>
                <w:rFonts w:ascii="Times New Roman" w:hAnsi="Times New Roman" w:cs="Times New Roman"/>
                <w:b w:val="0"/>
                <w:sz w:val="28"/>
                <w:szCs w:val="28"/>
              </w:rPr>
              <w:t>Ю</w:t>
            </w:r>
            <w:r w:rsidRPr="004F47BA">
              <w:rPr>
                <w:rFonts w:ascii="Times New Roman" w:hAnsi="Times New Roman" w:cs="Times New Roman"/>
                <w:b w:val="0"/>
                <w:sz w:val="28"/>
                <w:szCs w:val="28"/>
              </w:rPr>
              <w:t>. на должность мирового судьи судебного участка №2 Конаковского района Тверской области».</w:t>
            </w:r>
          </w:p>
          <w:p w:rsidR="006627D2" w:rsidRPr="004F47BA" w:rsidRDefault="006627D2" w:rsidP="004F47BA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 w:rsidRPr="004F47BA">
              <w:rPr>
                <w:color w:val="000000"/>
                <w:spacing w:val="3"/>
                <w:szCs w:val="28"/>
              </w:rPr>
              <w:t>2.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4F47BA">
              <w:rPr>
                <w:szCs w:val="28"/>
              </w:rPr>
              <w:t xml:space="preserve">О </w:t>
            </w:r>
            <w:proofErr w:type="gramStart"/>
            <w:r w:rsidRPr="004F47BA">
              <w:rPr>
                <w:color w:val="000000"/>
                <w:spacing w:val="3"/>
                <w:szCs w:val="28"/>
              </w:rPr>
              <w:t>докладе</w:t>
            </w:r>
            <w:proofErr w:type="gramEnd"/>
            <w:r w:rsidRPr="004F47BA">
              <w:rPr>
                <w:color w:val="000000"/>
                <w:spacing w:val="3"/>
                <w:szCs w:val="28"/>
              </w:rPr>
              <w:t xml:space="preserve"> о соблюдении прав, свобод и законных интересов человека и гражданина на территории Тверской области и деятельности Уполномоченного по правам человека в Тверской области в 2018 году».</w:t>
            </w:r>
          </w:p>
          <w:p w:rsidR="006627D2" w:rsidRPr="005B4943" w:rsidRDefault="006627D2" w:rsidP="005B4943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i/>
                <w:sz w:val="28"/>
                <w:szCs w:val="28"/>
                <w:lang w:eastAsia="en-US"/>
              </w:rPr>
            </w:pPr>
            <w:r w:rsidRPr="004F47BA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3. </w:t>
            </w:r>
            <w:r w:rsidRPr="005B4943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О проекте закона Тверской области «О внесении изменений в Избирательный кодекс Тверской области» (1 чтение).</w:t>
            </w:r>
          </w:p>
          <w:p w:rsidR="006627D2" w:rsidRPr="004F47BA" w:rsidRDefault="006627D2" w:rsidP="004F47BA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4</w:t>
            </w:r>
            <w:r w:rsidRPr="004F47BA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. О проекте закона Тверской области «О внесении изменения в статью 55 закона Тверской области «О местном референдуме в Тверской области» (1 чтение).</w:t>
            </w:r>
          </w:p>
          <w:p w:rsidR="006627D2" w:rsidRDefault="006627D2" w:rsidP="004F47BA">
            <w:pPr>
              <w:ind w:firstLine="318"/>
              <w:jc w:val="both"/>
              <w:rPr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>5</w:t>
            </w:r>
            <w:r w:rsidRPr="004F47BA">
              <w:rPr>
                <w:color w:val="000000"/>
                <w:spacing w:val="3"/>
                <w:szCs w:val="28"/>
              </w:rPr>
              <w:t xml:space="preserve">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</w:t>
            </w:r>
            <w:r w:rsidRPr="004F47BA">
              <w:rPr>
                <w:color w:val="000000"/>
                <w:spacing w:val="3"/>
                <w:szCs w:val="28"/>
              </w:rPr>
              <w:lastRenderedPageBreak/>
              <w:t>проекта постановления Законодательного  Собрания Тверской области «</w:t>
            </w:r>
            <w:r w:rsidRPr="004F47BA">
              <w:rPr>
                <w:szCs w:val="28"/>
              </w:rPr>
              <w:t>О примерной программе законопроектных работ Законодательного Собрания Тверской области</w:t>
            </w:r>
            <w:r>
              <w:rPr>
                <w:szCs w:val="28"/>
              </w:rPr>
              <w:t xml:space="preserve"> на 2019 год</w:t>
            </w:r>
            <w:r w:rsidRPr="004F47BA">
              <w:rPr>
                <w:szCs w:val="28"/>
              </w:rPr>
              <w:t>».</w:t>
            </w:r>
          </w:p>
          <w:p w:rsidR="00F04B6B" w:rsidRPr="00AC46BC" w:rsidRDefault="00F04B6B" w:rsidP="00F04B6B">
            <w:pPr>
              <w:ind w:firstLine="317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6. </w:t>
            </w:r>
            <w:proofErr w:type="gramStart"/>
            <w:r>
              <w:rPr>
                <w:color w:val="000000"/>
                <w:spacing w:val="3"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 Собрания Тверской области «</w:t>
            </w:r>
            <w:r w:rsidRPr="00B459B3">
              <w:rPr>
                <w:szCs w:val="28"/>
              </w:rPr>
              <w:t>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федерального закона № 663034-7 «О внесении изменений в Федеральный закон «О государственной судебно-экспертной деятельности в Российской</w:t>
            </w:r>
            <w:proofErr w:type="gramEnd"/>
            <w:r w:rsidRPr="00B459B3">
              <w:rPr>
                <w:szCs w:val="28"/>
              </w:rPr>
              <w:t xml:space="preserve"> Федерации» и Федеральный закон</w:t>
            </w:r>
            <w:r>
              <w:rPr>
                <w:szCs w:val="28"/>
              </w:rPr>
              <w:t xml:space="preserve">   </w:t>
            </w:r>
            <w:r w:rsidRPr="00B459B3">
              <w:rPr>
                <w:szCs w:val="28"/>
              </w:rPr>
              <w:t xml:space="preserve"> «О Следственном комитете Российской Федерации</w:t>
            </w:r>
            <w:r>
              <w:rPr>
                <w:szCs w:val="28"/>
              </w:rPr>
              <w:t>».</w:t>
            </w:r>
          </w:p>
        </w:tc>
      </w:tr>
      <w:tr w:rsidR="006627D2" w:rsidTr="003215B5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026DA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3215B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32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26.03.2019</w:t>
            </w:r>
          </w:p>
          <w:p w:rsidR="006627D2" w:rsidRPr="004F3ADB" w:rsidRDefault="006627D2" w:rsidP="003215B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FA5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227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627D2" w:rsidRDefault="006627D2" w:rsidP="00227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627D2" w:rsidRDefault="006627D2" w:rsidP="00227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627D2" w:rsidRDefault="006627D2" w:rsidP="00227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627D2" w:rsidRDefault="006627D2" w:rsidP="00695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Pr="00541096" w:rsidRDefault="00247E29" w:rsidP="00247E29">
            <w:pPr>
              <w:pStyle w:val="af2"/>
              <w:ind w:firstLine="317"/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6627D2" w:rsidRPr="007A333F">
              <w:rPr>
                <w:rFonts w:ascii="Times New Roman" w:hAnsi="Times New Roman"/>
                <w:sz w:val="28"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бюджету и налогам по внесению в Законодательное Собрание Тверской области проекта постановления Законодательного Собрания Тверской области «Об отчете о </w:t>
            </w:r>
            <w:r w:rsidR="00E15DD5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6627D2" w:rsidRPr="007A333F">
              <w:rPr>
                <w:rFonts w:ascii="Times New Roman" w:hAnsi="Times New Roman"/>
                <w:sz w:val="28"/>
                <w:szCs w:val="28"/>
              </w:rPr>
              <w:t xml:space="preserve"> Контрольно-счетной палаты Тверской области в 2018 году».</w:t>
            </w:r>
          </w:p>
        </w:tc>
      </w:tr>
      <w:tr w:rsidR="006627D2" w:rsidTr="00AE5D1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564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0E0DA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0E0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27.03.2019</w:t>
            </w:r>
          </w:p>
          <w:p w:rsidR="006627D2" w:rsidRDefault="006627D2" w:rsidP="000E0D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7A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Default="006627D2" w:rsidP="000E0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627D2" w:rsidRDefault="006627D2" w:rsidP="000E0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627D2" w:rsidRDefault="006627D2" w:rsidP="000E0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627D2" w:rsidRDefault="006627D2" w:rsidP="000E0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627D2" w:rsidRDefault="006627D2" w:rsidP="00A0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2, 8 этаж 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7D2" w:rsidRPr="004A1DFB" w:rsidRDefault="006627D2" w:rsidP="007A333F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A1DFB">
              <w:rPr>
                <w:szCs w:val="28"/>
              </w:rPr>
              <w:t>О проекте закона Тверской области «О внесении изменений в закон Тверской области «О реализации на территории Тверской области подпункта 3 пункта 2 статьи 39.6 Земельного кодекса Российской Федерации» (1 и 2 чтения).</w:t>
            </w:r>
          </w:p>
          <w:p w:rsidR="006627D2" w:rsidRDefault="006627D2" w:rsidP="007A333F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F92776">
              <w:rPr>
                <w:szCs w:val="28"/>
              </w:rPr>
              <w:t xml:space="preserve">Об информации Правительства Тверской области </w:t>
            </w:r>
            <w:r>
              <w:rPr>
                <w:szCs w:val="28"/>
              </w:rPr>
              <w:t>о ходе</w:t>
            </w:r>
            <w:r w:rsidRPr="00F92776">
              <w:rPr>
                <w:szCs w:val="28"/>
              </w:rPr>
              <w:t xml:space="preserve"> прохождения осенне-зимнего периода 201</w:t>
            </w:r>
            <w:r>
              <w:rPr>
                <w:szCs w:val="28"/>
              </w:rPr>
              <w:t>8</w:t>
            </w:r>
            <w:r w:rsidRPr="00F92776">
              <w:rPr>
                <w:szCs w:val="28"/>
              </w:rPr>
              <w:t>-201</w:t>
            </w:r>
            <w:r>
              <w:rPr>
                <w:szCs w:val="28"/>
              </w:rPr>
              <w:t>9</w:t>
            </w:r>
            <w:r w:rsidRPr="00F92776">
              <w:rPr>
                <w:szCs w:val="28"/>
              </w:rPr>
              <w:t xml:space="preserve"> годов</w:t>
            </w:r>
            <w:r>
              <w:rPr>
                <w:szCs w:val="28"/>
              </w:rPr>
              <w:t>.</w:t>
            </w:r>
          </w:p>
          <w:p w:rsidR="006627D2" w:rsidRDefault="006627D2" w:rsidP="00666A70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3. </w:t>
            </w:r>
            <w:proofErr w:type="gramStart"/>
            <w:r w:rsidRPr="009B62CA">
              <w:rPr>
                <w:bCs/>
                <w:szCs w:val="28"/>
              </w:rPr>
              <w:t xml:space="preserve">Об информации Правительства Тверской области </w:t>
            </w:r>
            <w:r w:rsidRPr="009B62CA">
              <w:rPr>
                <w:szCs w:val="28"/>
              </w:rPr>
              <w:t>о реализации краткосрочных планов реализации региональной программы по проведению капитального ремонта общего имущества в многоквартирных домах на территории</w:t>
            </w:r>
            <w:proofErr w:type="gramEnd"/>
            <w:r w:rsidRPr="009B62CA">
              <w:rPr>
                <w:szCs w:val="28"/>
              </w:rPr>
              <w:t xml:space="preserve"> Тверской области на 2014-2043 годы.</w:t>
            </w:r>
          </w:p>
          <w:p w:rsidR="006627D2" w:rsidRPr="0048460A" w:rsidRDefault="006627D2" w:rsidP="007A333F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4. </w:t>
            </w:r>
            <w:proofErr w:type="gramStart"/>
            <w:r w:rsidRPr="0048460A">
              <w:rPr>
                <w:szCs w:val="28"/>
              </w:rPr>
              <w:t>Об информации Министерства строительства Тверской области о деятельности ГКУ Тверской области «</w:t>
            </w:r>
            <w:proofErr w:type="spellStart"/>
            <w:r w:rsidRPr="0048460A">
              <w:rPr>
                <w:szCs w:val="28"/>
              </w:rPr>
              <w:t>Тверьоблстройзаказчик</w:t>
            </w:r>
            <w:proofErr w:type="spellEnd"/>
            <w:r w:rsidRPr="0048460A">
              <w:rPr>
                <w:szCs w:val="28"/>
              </w:rPr>
              <w:t>» за последние 5 лет.</w:t>
            </w:r>
            <w:proofErr w:type="gramEnd"/>
          </w:p>
          <w:p w:rsidR="006627D2" w:rsidRDefault="006627D2" w:rsidP="004F47BA">
            <w:pPr>
              <w:tabs>
                <w:tab w:val="left" w:pos="1134"/>
              </w:tabs>
              <w:ind w:firstLine="318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5. </w:t>
            </w:r>
            <w:r w:rsidRPr="007F12FE">
              <w:rPr>
                <w:bCs/>
                <w:szCs w:val="28"/>
              </w:rPr>
              <w:t xml:space="preserve">Об информации </w:t>
            </w:r>
            <w:r w:rsidRPr="007F12FE">
              <w:rPr>
                <w:szCs w:val="28"/>
              </w:rPr>
              <w:t xml:space="preserve">Министерства </w:t>
            </w:r>
            <w:r>
              <w:rPr>
                <w:szCs w:val="28"/>
              </w:rPr>
              <w:t xml:space="preserve">транспорта </w:t>
            </w:r>
            <w:r w:rsidRPr="007F12FE">
              <w:rPr>
                <w:bCs/>
                <w:szCs w:val="28"/>
              </w:rPr>
              <w:t xml:space="preserve">Тверской области </w:t>
            </w:r>
            <w:r>
              <w:rPr>
                <w:bCs/>
                <w:szCs w:val="28"/>
              </w:rPr>
              <w:t xml:space="preserve">                      о</w:t>
            </w:r>
            <w:r>
              <w:rPr>
                <w:szCs w:val="28"/>
              </w:rPr>
              <w:t>б организации регулярных перевозок пассажиров и багажа автомобильным транспортом по межмуниципальным маршрутам регулярных перевозок в Тверской области, муниципальным маршрутам регулярных перевозок муниципальных образований Тверской области.</w:t>
            </w:r>
          </w:p>
          <w:p w:rsidR="00E94862" w:rsidRPr="00E94862" w:rsidRDefault="00E94862" w:rsidP="00E94862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bookmarkStart w:id="2" w:name="_Hlk3380590"/>
            <w:r>
              <w:rPr>
                <w:szCs w:val="28"/>
              </w:rPr>
              <w:t xml:space="preserve">6. </w:t>
            </w:r>
            <w:proofErr w:type="gramStart"/>
            <w:r w:rsidRPr="00E94862">
              <w:rPr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</w:t>
            </w:r>
            <w:r>
              <w:rPr>
                <w:szCs w:val="28"/>
              </w:rPr>
              <w:t xml:space="preserve">    </w:t>
            </w:r>
            <w:r w:rsidRPr="00E94862">
              <w:rPr>
                <w:szCs w:val="28"/>
              </w:rPr>
              <w:t>«</w:t>
            </w:r>
            <w:bookmarkStart w:id="3" w:name="_Hlk3382951"/>
            <w:r w:rsidRPr="00E94862">
              <w:rPr>
                <w:szCs w:val="28"/>
              </w:rPr>
              <w:t xml:space="preserve">О поддержке </w:t>
            </w:r>
            <w:bookmarkStart w:id="4" w:name="_Hlk3383830"/>
            <w:r w:rsidRPr="00E94862">
              <w:rPr>
                <w:szCs w:val="28"/>
              </w:rPr>
              <w:t>обращения Государственного Совета Республики Татарстан к Председателю Правительства Российской Федерации Д.А. Медведеву по вопросу установления запрета на стоянку (остановку) транспортных средств без государственных регистрационных знаков, с нечитаемыми, нестандартными или установленными</w:t>
            </w:r>
            <w:proofErr w:type="gramEnd"/>
            <w:r w:rsidRPr="00E94862">
              <w:rPr>
                <w:szCs w:val="28"/>
              </w:rPr>
              <w:t xml:space="preserve"> с нарушением требований государственного стандарта номерами</w:t>
            </w:r>
            <w:bookmarkEnd w:id="3"/>
            <w:bookmarkEnd w:id="4"/>
            <w:r w:rsidRPr="00E94862">
              <w:rPr>
                <w:szCs w:val="28"/>
              </w:rPr>
              <w:t>»</w:t>
            </w:r>
            <w:bookmarkEnd w:id="2"/>
            <w:r w:rsidRPr="00E94862">
              <w:rPr>
                <w:szCs w:val="28"/>
              </w:rPr>
              <w:t>.</w:t>
            </w:r>
          </w:p>
          <w:p w:rsidR="00E94862" w:rsidRPr="00E94862" w:rsidRDefault="00E94862" w:rsidP="00E94862">
            <w:pPr>
              <w:tabs>
                <w:tab w:val="left" w:pos="993"/>
              </w:tabs>
              <w:ind w:firstLine="317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7. </w:t>
            </w:r>
            <w:r w:rsidRPr="00E94862">
              <w:rPr>
                <w:szCs w:val="28"/>
              </w:rPr>
              <w:t>О проекте федерального закона № 625887-7 «О внесении изменения в статью 166 Жилищного кодекса Российской Федерации</w:t>
            </w:r>
            <w:r w:rsidR="001A3384">
              <w:rPr>
                <w:szCs w:val="28"/>
              </w:rPr>
              <w:t>»</w:t>
            </w:r>
            <w:r w:rsidRPr="00E94862">
              <w:rPr>
                <w:szCs w:val="28"/>
              </w:rPr>
              <w:t xml:space="preserve"> (в части обеспечения газовой безопасности в многоквартирных домах).</w:t>
            </w:r>
          </w:p>
          <w:p w:rsidR="00E94862" w:rsidRPr="002449AE" w:rsidRDefault="00E94862" w:rsidP="004F47BA">
            <w:pPr>
              <w:tabs>
                <w:tab w:val="left" w:pos="1134"/>
              </w:tabs>
              <w:ind w:firstLine="318"/>
              <w:jc w:val="both"/>
              <w:rPr>
                <w:szCs w:val="28"/>
              </w:rPr>
            </w:pPr>
          </w:p>
        </w:tc>
      </w:tr>
    </w:tbl>
    <w:p w:rsidR="00A773C8" w:rsidRDefault="00A773C8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F04B6B" w:rsidRDefault="00F04B6B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F812F7" w:rsidRDefault="0039106B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 w:rsidRPr="00AC46BC">
        <w:rPr>
          <w:b/>
          <w:snapToGrid w:val="0"/>
          <w:szCs w:val="28"/>
        </w:rPr>
        <w:t>2</w:t>
      </w:r>
      <w:r w:rsidR="00FA5D1B">
        <w:rPr>
          <w:b/>
          <w:snapToGrid w:val="0"/>
          <w:szCs w:val="28"/>
        </w:rPr>
        <w:t>8</w:t>
      </w:r>
      <w:r w:rsidR="0036713D" w:rsidRPr="00AC46BC">
        <w:rPr>
          <w:b/>
          <w:snapToGrid w:val="0"/>
          <w:szCs w:val="28"/>
        </w:rPr>
        <w:t xml:space="preserve"> </w:t>
      </w:r>
      <w:r w:rsidR="00FA5D1B">
        <w:rPr>
          <w:b/>
          <w:snapToGrid w:val="0"/>
          <w:szCs w:val="28"/>
        </w:rPr>
        <w:t>марта</w:t>
      </w:r>
      <w:r w:rsidR="00B53352" w:rsidRPr="00AC46BC">
        <w:rPr>
          <w:b/>
          <w:snapToGrid w:val="0"/>
          <w:szCs w:val="28"/>
        </w:rPr>
        <w:t xml:space="preserve"> 201</w:t>
      </w:r>
      <w:r w:rsidR="00FC208E" w:rsidRPr="00AC46BC">
        <w:rPr>
          <w:b/>
          <w:snapToGrid w:val="0"/>
          <w:szCs w:val="28"/>
        </w:rPr>
        <w:t>9</w:t>
      </w:r>
      <w:r w:rsidR="00873EFB" w:rsidRPr="00AC46BC">
        <w:rPr>
          <w:b/>
          <w:snapToGrid w:val="0"/>
          <w:szCs w:val="28"/>
        </w:rPr>
        <w:t xml:space="preserve"> года </w:t>
      </w:r>
      <w:r w:rsidR="00961A19" w:rsidRPr="00AC46BC">
        <w:rPr>
          <w:b/>
          <w:snapToGrid w:val="0"/>
          <w:szCs w:val="28"/>
        </w:rPr>
        <w:t xml:space="preserve">- </w:t>
      </w:r>
      <w:r w:rsidR="00873EFB" w:rsidRPr="00AC46BC">
        <w:rPr>
          <w:b/>
          <w:snapToGrid w:val="0"/>
          <w:szCs w:val="28"/>
        </w:rPr>
        <w:t>заседание Законодательного Собрания Тверской области</w:t>
      </w:r>
    </w:p>
    <w:p w:rsidR="00A773C8" w:rsidRDefault="00A773C8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A773C8" w:rsidRDefault="00A773C8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AC46BC" w:rsidRPr="00AC46BC" w:rsidRDefault="00AC46BC" w:rsidP="004F47BA">
      <w:pPr>
        <w:tabs>
          <w:tab w:val="left" w:pos="6987"/>
        </w:tabs>
        <w:ind w:right="-576"/>
        <w:jc w:val="both"/>
        <w:rPr>
          <w:snapToGrid w:val="0"/>
          <w:sz w:val="16"/>
          <w:szCs w:val="16"/>
        </w:rPr>
      </w:pPr>
      <w:r w:rsidRPr="00AC46BC">
        <w:rPr>
          <w:snapToGrid w:val="0"/>
          <w:sz w:val="16"/>
          <w:szCs w:val="16"/>
        </w:rPr>
        <w:t>D:\doc-org-org-3\6 созыв\График комитетов</w:t>
      </w:r>
      <w:r w:rsidR="00237249">
        <w:rPr>
          <w:snapToGrid w:val="0"/>
          <w:sz w:val="16"/>
          <w:szCs w:val="16"/>
        </w:rPr>
        <w:t xml:space="preserve">/2019/график </w:t>
      </w:r>
      <w:r w:rsidR="00FA5D1B">
        <w:rPr>
          <w:snapToGrid w:val="0"/>
          <w:sz w:val="16"/>
          <w:szCs w:val="16"/>
        </w:rPr>
        <w:t>март</w:t>
      </w:r>
      <w:r w:rsidRPr="00AC46BC">
        <w:rPr>
          <w:snapToGrid w:val="0"/>
          <w:sz w:val="16"/>
          <w:szCs w:val="16"/>
        </w:rPr>
        <w:tab/>
      </w:r>
    </w:p>
    <w:sectPr w:rsidR="00AC46BC" w:rsidRPr="00AC46BC" w:rsidSect="0089280B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034" w:rsidRDefault="00574034">
      <w:r>
        <w:separator/>
      </w:r>
    </w:p>
  </w:endnote>
  <w:endnote w:type="continuationSeparator" w:id="0">
    <w:p w:rsidR="00574034" w:rsidRDefault="0057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034" w:rsidRDefault="00574034">
      <w:r>
        <w:separator/>
      </w:r>
    </w:p>
  </w:footnote>
  <w:footnote w:type="continuationSeparator" w:id="0">
    <w:p w:rsidR="00574034" w:rsidRDefault="00574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Pr="004F47BA" w:rsidRDefault="00B7501F" w:rsidP="004F47BA">
    <w:pPr>
      <w:pStyle w:val="a5"/>
      <w:jc w:val="center"/>
      <w:rPr>
        <w:sz w:val="22"/>
      </w:rPr>
    </w:pPr>
    <w:r w:rsidRPr="004F47BA">
      <w:rPr>
        <w:sz w:val="22"/>
      </w:rPr>
      <w:fldChar w:fldCharType="begin"/>
    </w:r>
    <w:r w:rsidRPr="004F47BA">
      <w:rPr>
        <w:sz w:val="22"/>
      </w:rPr>
      <w:instrText>PAGE   \* MERGEFORMAT</w:instrText>
    </w:r>
    <w:r w:rsidRPr="004F47BA">
      <w:rPr>
        <w:sz w:val="22"/>
      </w:rPr>
      <w:fldChar w:fldCharType="separate"/>
    </w:r>
    <w:r w:rsidR="000A1470">
      <w:rPr>
        <w:noProof/>
        <w:sz w:val="22"/>
      </w:rPr>
      <w:t>4</w:t>
    </w:r>
    <w:r w:rsidRPr="004F47BA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2"/>
  </w:num>
  <w:num w:numId="5">
    <w:abstractNumId w:val="6"/>
  </w:num>
  <w:num w:numId="6">
    <w:abstractNumId w:val="13"/>
  </w:num>
  <w:num w:numId="7">
    <w:abstractNumId w:val="11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27D41"/>
    <w:rsid w:val="00031202"/>
    <w:rsid w:val="000331ED"/>
    <w:rsid w:val="000358BB"/>
    <w:rsid w:val="00036059"/>
    <w:rsid w:val="00036A06"/>
    <w:rsid w:val="000371DC"/>
    <w:rsid w:val="0004185D"/>
    <w:rsid w:val="000437DB"/>
    <w:rsid w:val="00043E1F"/>
    <w:rsid w:val="00044861"/>
    <w:rsid w:val="000459CD"/>
    <w:rsid w:val="0004683B"/>
    <w:rsid w:val="00050949"/>
    <w:rsid w:val="000513C3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1BD6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481"/>
    <w:rsid w:val="00094A18"/>
    <w:rsid w:val="000952AC"/>
    <w:rsid w:val="00095D14"/>
    <w:rsid w:val="00096192"/>
    <w:rsid w:val="0009681D"/>
    <w:rsid w:val="00097671"/>
    <w:rsid w:val="000A006B"/>
    <w:rsid w:val="000A1470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032"/>
    <w:rsid w:val="00101DA6"/>
    <w:rsid w:val="00103077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1920"/>
    <w:rsid w:val="0014296B"/>
    <w:rsid w:val="00142E19"/>
    <w:rsid w:val="00143593"/>
    <w:rsid w:val="00144FB5"/>
    <w:rsid w:val="00147497"/>
    <w:rsid w:val="001476D2"/>
    <w:rsid w:val="00150EB8"/>
    <w:rsid w:val="001511B1"/>
    <w:rsid w:val="0015136F"/>
    <w:rsid w:val="001522B5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3377"/>
    <w:rsid w:val="00164E31"/>
    <w:rsid w:val="00165356"/>
    <w:rsid w:val="0016606F"/>
    <w:rsid w:val="001674C0"/>
    <w:rsid w:val="00167C5C"/>
    <w:rsid w:val="00170CF5"/>
    <w:rsid w:val="0017131E"/>
    <w:rsid w:val="001731E6"/>
    <w:rsid w:val="00174D1C"/>
    <w:rsid w:val="00175D0E"/>
    <w:rsid w:val="001778BD"/>
    <w:rsid w:val="001807F3"/>
    <w:rsid w:val="0018116F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97372"/>
    <w:rsid w:val="001A14BD"/>
    <w:rsid w:val="001A16F7"/>
    <w:rsid w:val="001A22A3"/>
    <w:rsid w:val="001A3384"/>
    <w:rsid w:val="001A42C5"/>
    <w:rsid w:val="001A4DFB"/>
    <w:rsid w:val="001A584C"/>
    <w:rsid w:val="001A763B"/>
    <w:rsid w:val="001A7711"/>
    <w:rsid w:val="001B20F1"/>
    <w:rsid w:val="001B2191"/>
    <w:rsid w:val="001B4496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8DA"/>
    <w:rsid w:val="001D6BC4"/>
    <w:rsid w:val="001D6D7D"/>
    <w:rsid w:val="001E07CC"/>
    <w:rsid w:val="001E09F1"/>
    <w:rsid w:val="001E1184"/>
    <w:rsid w:val="001E142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62AF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1C53"/>
    <w:rsid w:val="0021204F"/>
    <w:rsid w:val="002125AF"/>
    <w:rsid w:val="00212671"/>
    <w:rsid w:val="00213A99"/>
    <w:rsid w:val="00215449"/>
    <w:rsid w:val="002157D3"/>
    <w:rsid w:val="002159A5"/>
    <w:rsid w:val="00215D19"/>
    <w:rsid w:val="00216F2C"/>
    <w:rsid w:val="0021717D"/>
    <w:rsid w:val="0022077B"/>
    <w:rsid w:val="00221F6D"/>
    <w:rsid w:val="00222B90"/>
    <w:rsid w:val="00224358"/>
    <w:rsid w:val="00225DCC"/>
    <w:rsid w:val="0022627A"/>
    <w:rsid w:val="0022798C"/>
    <w:rsid w:val="00230310"/>
    <w:rsid w:val="00231918"/>
    <w:rsid w:val="00231D8D"/>
    <w:rsid w:val="00232E1D"/>
    <w:rsid w:val="0023442C"/>
    <w:rsid w:val="00234DC0"/>
    <w:rsid w:val="0023527F"/>
    <w:rsid w:val="00235B64"/>
    <w:rsid w:val="00236A8A"/>
    <w:rsid w:val="00237249"/>
    <w:rsid w:val="00237255"/>
    <w:rsid w:val="002378D8"/>
    <w:rsid w:val="002400B2"/>
    <w:rsid w:val="00240CFD"/>
    <w:rsid w:val="00241714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47E29"/>
    <w:rsid w:val="00250C67"/>
    <w:rsid w:val="0025122F"/>
    <w:rsid w:val="00251395"/>
    <w:rsid w:val="00251769"/>
    <w:rsid w:val="002526C4"/>
    <w:rsid w:val="002529B2"/>
    <w:rsid w:val="00252D86"/>
    <w:rsid w:val="0025497D"/>
    <w:rsid w:val="00254F9A"/>
    <w:rsid w:val="0025504F"/>
    <w:rsid w:val="00255634"/>
    <w:rsid w:val="00256EDF"/>
    <w:rsid w:val="00257414"/>
    <w:rsid w:val="0025764D"/>
    <w:rsid w:val="00257E28"/>
    <w:rsid w:val="002606A5"/>
    <w:rsid w:val="00260A17"/>
    <w:rsid w:val="00260AB2"/>
    <w:rsid w:val="00261C01"/>
    <w:rsid w:val="002629CE"/>
    <w:rsid w:val="00263107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F64"/>
    <w:rsid w:val="002A1CCD"/>
    <w:rsid w:val="002A1D03"/>
    <w:rsid w:val="002A250A"/>
    <w:rsid w:val="002A4173"/>
    <w:rsid w:val="002A5709"/>
    <w:rsid w:val="002A6F33"/>
    <w:rsid w:val="002A72EB"/>
    <w:rsid w:val="002A7B1F"/>
    <w:rsid w:val="002B023F"/>
    <w:rsid w:val="002B1080"/>
    <w:rsid w:val="002B45B8"/>
    <w:rsid w:val="002B4C0A"/>
    <w:rsid w:val="002B4DAE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5D1"/>
    <w:rsid w:val="002E0986"/>
    <w:rsid w:val="002E09B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3190"/>
    <w:rsid w:val="003043BE"/>
    <w:rsid w:val="0030497B"/>
    <w:rsid w:val="003069E8"/>
    <w:rsid w:val="003120EF"/>
    <w:rsid w:val="00312B6C"/>
    <w:rsid w:val="00312EB5"/>
    <w:rsid w:val="003132AE"/>
    <w:rsid w:val="00313FF5"/>
    <w:rsid w:val="003142B8"/>
    <w:rsid w:val="00316C76"/>
    <w:rsid w:val="00321806"/>
    <w:rsid w:val="00321E50"/>
    <w:rsid w:val="00322EBD"/>
    <w:rsid w:val="003231D0"/>
    <w:rsid w:val="003241CF"/>
    <w:rsid w:val="003251A7"/>
    <w:rsid w:val="00326389"/>
    <w:rsid w:val="003267B7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35793"/>
    <w:rsid w:val="0033626B"/>
    <w:rsid w:val="00340444"/>
    <w:rsid w:val="00340789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5B84"/>
    <w:rsid w:val="00365CD6"/>
    <w:rsid w:val="003663C3"/>
    <w:rsid w:val="00366616"/>
    <w:rsid w:val="0036713D"/>
    <w:rsid w:val="003706B9"/>
    <w:rsid w:val="003709BB"/>
    <w:rsid w:val="00371181"/>
    <w:rsid w:val="0037162D"/>
    <w:rsid w:val="00373CE3"/>
    <w:rsid w:val="00374821"/>
    <w:rsid w:val="00375696"/>
    <w:rsid w:val="00375CAD"/>
    <w:rsid w:val="00377992"/>
    <w:rsid w:val="0038028A"/>
    <w:rsid w:val="00380E0B"/>
    <w:rsid w:val="00381E31"/>
    <w:rsid w:val="00382E91"/>
    <w:rsid w:val="00384A1F"/>
    <w:rsid w:val="00385DC9"/>
    <w:rsid w:val="003861F7"/>
    <w:rsid w:val="00386ABD"/>
    <w:rsid w:val="003872A1"/>
    <w:rsid w:val="00387816"/>
    <w:rsid w:val="00387A76"/>
    <w:rsid w:val="00390C39"/>
    <w:rsid w:val="0039106B"/>
    <w:rsid w:val="00391677"/>
    <w:rsid w:val="0039204B"/>
    <w:rsid w:val="00393295"/>
    <w:rsid w:val="003940A2"/>
    <w:rsid w:val="0039418E"/>
    <w:rsid w:val="00396FAE"/>
    <w:rsid w:val="003A11CC"/>
    <w:rsid w:val="003A1376"/>
    <w:rsid w:val="003A23EA"/>
    <w:rsid w:val="003A2B40"/>
    <w:rsid w:val="003A3BDD"/>
    <w:rsid w:val="003A4102"/>
    <w:rsid w:val="003A518C"/>
    <w:rsid w:val="003A577C"/>
    <w:rsid w:val="003A58FE"/>
    <w:rsid w:val="003A5AA0"/>
    <w:rsid w:val="003B046C"/>
    <w:rsid w:val="003B220F"/>
    <w:rsid w:val="003B245A"/>
    <w:rsid w:val="003B3BEE"/>
    <w:rsid w:val="003B3C69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3930"/>
    <w:rsid w:val="003E4C5A"/>
    <w:rsid w:val="003E4EF1"/>
    <w:rsid w:val="003E51DD"/>
    <w:rsid w:val="003E5774"/>
    <w:rsid w:val="003E5B81"/>
    <w:rsid w:val="003E5C9F"/>
    <w:rsid w:val="003E62F8"/>
    <w:rsid w:val="003E6722"/>
    <w:rsid w:val="003E6865"/>
    <w:rsid w:val="003E6981"/>
    <w:rsid w:val="003F05B0"/>
    <w:rsid w:val="003F2B06"/>
    <w:rsid w:val="003F2E41"/>
    <w:rsid w:val="003F3931"/>
    <w:rsid w:val="003F4B0F"/>
    <w:rsid w:val="003F594B"/>
    <w:rsid w:val="003F7BBD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6E0F"/>
    <w:rsid w:val="0041731A"/>
    <w:rsid w:val="004200F1"/>
    <w:rsid w:val="004201C6"/>
    <w:rsid w:val="00421727"/>
    <w:rsid w:val="004225B1"/>
    <w:rsid w:val="004230A7"/>
    <w:rsid w:val="004233B1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084E"/>
    <w:rsid w:val="00431FD9"/>
    <w:rsid w:val="00433047"/>
    <w:rsid w:val="00433C37"/>
    <w:rsid w:val="00434537"/>
    <w:rsid w:val="00435718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4308"/>
    <w:rsid w:val="0046523F"/>
    <w:rsid w:val="0046587F"/>
    <w:rsid w:val="00465C57"/>
    <w:rsid w:val="00467385"/>
    <w:rsid w:val="004716E5"/>
    <w:rsid w:val="00472599"/>
    <w:rsid w:val="00472A9D"/>
    <w:rsid w:val="0047302D"/>
    <w:rsid w:val="00473D21"/>
    <w:rsid w:val="00474A94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87DA9"/>
    <w:rsid w:val="004917BD"/>
    <w:rsid w:val="00491B22"/>
    <w:rsid w:val="00492E3F"/>
    <w:rsid w:val="00493DA6"/>
    <w:rsid w:val="004948CD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A658D"/>
    <w:rsid w:val="004B077B"/>
    <w:rsid w:val="004B09A7"/>
    <w:rsid w:val="004B1444"/>
    <w:rsid w:val="004B1913"/>
    <w:rsid w:val="004B1CDA"/>
    <w:rsid w:val="004B20FE"/>
    <w:rsid w:val="004B21A0"/>
    <w:rsid w:val="004B6539"/>
    <w:rsid w:val="004B6546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2AD7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AA3"/>
    <w:rsid w:val="004E7F2C"/>
    <w:rsid w:val="004E7F97"/>
    <w:rsid w:val="004F06C8"/>
    <w:rsid w:val="004F0879"/>
    <w:rsid w:val="004F1702"/>
    <w:rsid w:val="004F1A5F"/>
    <w:rsid w:val="004F3ADB"/>
    <w:rsid w:val="004F3FAA"/>
    <w:rsid w:val="004F47B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C23"/>
    <w:rsid w:val="00512982"/>
    <w:rsid w:val="00512EB9"/>
    <w:rsid w:val="00514EC6"/>
    <w:rsid w:val="00514F56"/>
    <w:rsid w:val="00515EAC"/>
    <w:rsid w:val="005171E8"/>
    <w:rsid w:val="005172F3"/>
    <w:rsid w:val="005236AA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58A4"/>
    <w:rsid w:val="005359E9"/>
    <w:rsid w:val="00536443"/>
    <w:rsid w:val="00536525"/>
    <w:rsid w:val="00541096"/>
    <w:rsid w:val="00542530"/>
    <w:rsid w:val="00542EE1"/>
    <w:rsid w:val="00543366"/>
    <w:rsid w:val="0054369C"/>
    <w:rsid w:val="005441AC"/>
    <w:rsid w:val="00545FD5"/>
    <w:rsid w:val="005462E0"/>
    <w:rsid w:val="00546357"/>
    <w:rsid w:val="00547026"/>
    <w:rsid w:val="005479F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0A9A"/>
    <w:rsid w:val="00572D28"/>
    <w:rsid w:val="00574034"/>
    <w:rsid w:val="00574293"/>
    <w:rsid w:val="00575CCC"/>
    <w:rsid w:val="00576678"/>
    <w:rsid w:val="00580E4A"/>
    <w:rsid w:val="005811BE"/>
    <w:rsid w:val="00581819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A3784"/>
    <w:rsid w:val="005A4B21"/>
    <w:rsid w:val="005A5028"/>
    <w:rsid w:val="005B17D2"/>
    <w:rsid w:val="005B1C4B"/>
    <w:rsid w:val="005B2126"/>
    <w:rsid w:val="005B282E"/>
    <w:rsid w:val="005B442E"/>
    <w:rsid w:val="005B4943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6C8"/>
    <w:rsid w:val="005E0B38"/>
    <w:rsid w:val="005E180E"/>
    <w:rsid w:val="005E252B"/>
    <w:rsid w:val="005E3B54"/>
    <w:rsid w:val="005E3CF2"/>
    <w:rsid w:val="005E469E"/>
    <w:rsid w:val="005E53C1"/>
    <w:rsid w:val="005E55A0"/>
    <w:rsid w:val="005E7400"/>
    <w:rsid w:val="005E7791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A79"/>
    <w:rsid w:val="00625EF2"/>
    <w:rsid w:val="00626B83"/>
    <w:rsid w:val="00626D9D"/>
    <w:rsid w:val="006274F7"/>
    <w:rsid w:val="00627A11"/>
    <w:rsid w:val="006304E5"/>
    <w:rsid w:val="00631C77"/>
    <w:rsid w:val="00633DCD"/>
    <w:rsid w:val="00635115"/>
    <w:rsid w:val="0063605F"/>
    <w:rsid w:val="006360FC"/>
    <w:rsid w:val="00636EB0"/>
    <w:rsid w:val="00636F46"/>
    <w:rsid w:val="006405CB"/>
    <w:rsid w:val="006409F2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14F3"/>
    <w:rsid w:val="00661C91"/>
    <w:rsid w:val="006627D2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6A70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76BA6"/>
    <w:rsid w:val="0068047C"/>
    <w:rsid w:val="00680866"/>
    <w:rsid w:val="00680E11"/>
    <w:rsid w:val="00682C54"/>
    <w:rsid w:val="00683A68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408"/>
    <w:rsid w:val="00695C6D"/>
    <w:rsid w:val="006962C5"/>
    <w:rsid w:val="006964BF"/>
    <w:rsid w:val="00696E30"/>
    <w:rsid w:val="00697737"/>
    <w:rsid w:val="00697E29"/>
    <w:rsid w:val="006A08C2"/>
    <w:rsid w:val="006A15B5"/>
    <w:rsid w:val="006A2ABB"/>
    <w:rsid w:val="006A33E2"/>
    <w:rsid w:val="006A365C"/>
    <w:rsid w:val="006A41D1"/>
    <w:rsid w:val="006A4BDA"/>
    <w:rsid w:val="006A4CEE"/>
    <w:rsid w:val="006A565A"/>
    <w:rsid w:val="006A71A8"/>
    <w:rsid w:val="006A7EB8"/>
    <w:rsid w:val="006B01B6"/>
    <w:rsid w:val="006B2CAA"/>
    <w:rsid w:val="006B3816"/>
    <w:rsid w:val="006B4AFD"/>
    <w:rsid w:val="006B5494"/>
    <w:rsid w:val="006B68C8"/>
    <w:rsid w:val="006C152B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35A4"/>
    <w:rsid w:val="006E3610"/>
    <w:rsid w:val="006E430F"/>
    <w:rsid w:val="006E4EDF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3DEA"/>
    <w:rsid w:val="0071490F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19E7"/>
    <w:rsid w:val="00762248"/>
    <w:rsid w:val="00764C85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6C6"/>
    <w:rsid w:val="00782BAC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6E81"/>
    <w:rsid w:val="00797088"/>
    <w:rsid w:val="007A0242"/>
    <w:rsid w:val="007A0C25"/>
    <w:rsid w:val="007A24BC"/>
    <w:rsid w:val="007A333F"/>
    <w:rsid w:val="007A39D8"/>
    <w:rsid w:val="007A3B61"/>
    <w:rsid w:val="007A411B"/>
    <w:rsid w:val="007A459A"/>
    <w:rsid w:val="007A4E10"/>
    <w:rsid w:val="007A6BE2"/>
    <w:rsid w:val="007B1E1E"/>
    <w:rsid w:val="007B292F"/>
    <w:rsid w:val="007B38BB"/>
    <w:rsid w:val="007B3BA0"/>
    <w:rsid w:val="007B7647"/>
    <w:rsid w:val="007C1520"/>
    <w:rsid w:val="007C29A5"/>
    <w:rsid w:val="007C4345"/>
    <w:rsid w:val="007C4FC0"/>
    <w:rsid w:val="007C51D1"/>
    <w:rsid w:val="007C536F"/>
    <w:rsid w:val="007C5FF4"/>
    <w:rsid w:val="007C6154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0277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07CB3"/>
    <w:rsid w:val="008108C2"/>
    <w:rsid w:val="0081185C"/>
    <w:rsid w:val="0081225C"/>
    <w:rsid w:val="00812889"/>
    <w:rsid w:val="00813506"/>
    <w:rsid w:val="008135FE"/>
    <w:rsid w:val="0081512D"/>
    <w:rsid w:val="00815BF9"/>
    <w:rsid w:val="00815CA8"/>
    <w:rsid w:val="008207A0"/>
    <w:rsid w:val="008230B6"/>
    <w:rsid w:val="0082316A"/>
    <w:rsid w:val="00823F23"/>
    <w:rsid w:val="00826A5C"/>
    <w:rsid w:val="008277D5"/>
    <w:rsid w:val="008300A9"/>
    <w:rsid w:val="00830C9F"/>
    <w:rsid w:val="00831ABD"/>
    <w:rsid w:val="0083249A"/>
    <w:rsid w:val="008347A3"/>
    <w:rsid w:val="00835A43"/>
    <w:rsid w:val="00835B9E"/>
    <w:rsid w:val="008367F1"/>
    <w:rsid w:val="00836EB8"/>
    <w:rsid w:val="00837792"/>
    <w:rsid w:val="00840E3B"/>
    <w:rsid w:val="0084246E"/>
    <w:rsid w:val="00842F72"/>
    <w:rsid w:val="00844155"/>
    <w:rsid w:val="0084498A"/>
    <w:rsid w:val="00844B76"/>
    <w:rsid w:val="00845866"/>
    <w:rsid w:val="00846342"/>
    <w:rsid w:val="0084640C"/>
    <w:rsid w:val="00851343"/>
    <w:rsid w:val="00851927"/>
    <w:rsid w:val="0085298C"/>
    <w:rsid w:val="00853B11"/>
    <w:rsid w:val="0085456A"/>
    <w:rsid w:val="00854B3D"/>
    <w:rsid w:val="00855544"/>
    <w:rsid w:val="00855E4B"/>
    <w:rsid w:val="008566A7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80B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9EC"/>
    <w:rsid w:val="008A4A9E"/>
    <w:rsid w:val="008A4F45"/>
    <w:rsid w:val="008A6CE4"/>
    <w:rsid w:val="008A6E47"/>
    <w:rsid w:val="008A6F41"/>
    <w:rsid w:val="008A7B21"/>
    <w:rsid w:val="008A7D27"/>
    <w:rsid w:val="008A7E1C"/>
    <w:rsid w:val="008B2EC0"/>
    <w:rsid w:val="008B5126"/>
    <w:rsid w:val="008B5C75"/>
    <w:rsid w:val="008B6C84"/>
    <w:rsid w:val="008B6D54"/>
    <w:rsid w:val="008C0571"/>
    <w:rsid w:val="008C0705"/>
    <w:rsid w:val="008C09BC"/>
    <w:rsid w:val="008C1CED"/>
    <w:rsid w:val="008C217A"/>
    <w:rsid w:val="008C2E11"/>
    <w:rsid w:val="008C39E5"/>
    <w:rsid w:val="008C5DD4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20AA"/>
    <w:rsid w:val="008E3D10"/>
    <w:rsid w:val="008E46FD"/>
    <w:rsid w:val="008E6C51"/>
    <w:rsid w:val="008E6E8A"/>
    <w:rsid w:val="008E72DC"/>
    <w:rsid w:val="008E7B94"/>
    <w:rsid w:val="008F013A"/>
    <w:rsid w:val="008F06BB"/>
    <w:rsid w:val="008F1133"/>
    <w:rsid w:val="008F1B8F"/>
    <w:rsid w:val="008F2FBA"/>
    <w:rsid w:val="008F3AA4"/>
    <w:rsid w:val="008F4793"/>
    <w:rsid w:val="008F56E2"/>
    <w:rsid w:val="00900458"/>
    <w:rsid w:val="00900B76"/>
    <w:rsid w:val="00901BCD"/>
    <w:rsid w:val="00903BF7"/>
    <w:rsid w:val="00905980"/>
    <w:rsid w:val="00907ADB"/>
    <w:rsid w:val="00907CCD"/>
    <w:rsid w:val="009102BE"/>
    <w:rsid w:val="00910B3E"/>
    <w:rsid w:val="00910E9D"/>
    <w:rsid w:val="009117A7"/>
    <w:rsid w:val="00913272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240"/>
    <w:rsid w:val="00935D14"/>
    <w:rsid w:val="00935D9C"/>
    <w:rsid w:val="0093649A"/>
    <w:rsid w:val="0093737C"/>
    <w:rsid w:val="009401D4"/>
    <w:rsid w:val="00941129"/>
    <w:rsid w:val="00943623"/>
    <w:rsid w:val="00945938"/>
    <w:rsid w:val="00951A27"/>
    <w:rsid w:val="00952D81"/>
    <w:rsid w:val="00953018"/>
    <w:rsid w:val="00954499"/>
    <w:rsid w:val="009548A7"/>
    <w:rsid w:val="00956009"/>
    <w:rsid w:val="0095750B"/>
    <w:rsid w:val="00957634"/>
    <w:rsid w:val="00957D55"/>
    <w:rsid w:val="00960BC5"/>
    <w:rsid w:val="00960E8C"/>
    <w:rsid w:val="00961A19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1B42"/>
    <w:rsid w:val="009720F8"/>
    <w:rsid w:val="00973CAE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116A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F33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FA9"/>
    <w:rsid w:val="009E3E50"/>
    <w:rsid w:val="009E4467"/>
    <w:rsid w:val="009E5306"/>
    <w:rsid w:val="009E57D7"/>
    <w:rsid w:val="009E5EAE"/>
    <w:rsid w:val="009E6609"/>
    <w:rsid w:val="009E7976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9F7819"/>
    <w:rsid w:val="00A01882"/>
    <w:rsid w:val="00A02415"/>
    <w:rsid w:val="00A026B5"/>
    <w:rsid w:val="00A03EBF"/>
    <w:rsid w:val="00A04331"/>
    <w:rsid w:val="00A0495F"/>
    <w:rsid w:val="00A04B3C"/>
    <w:rsid w:val="00A05567"/>
    <w:rsid w:val="00A06C99"/>
    <w:rsid w:val="00A075AE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12D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1726"/>
    <w:rsid w:val="00A41A4D"/>
    <w:rsid w:val="00A43E97"/>
    <w:rsid w:val="00A44A58"/>
    <w:rsid w:val="00A450F1"/>
    <w:rsid w:val="00A4571A"/>
    <w:rsid w:val="00A46A2A"/>
    <w:rsid w:val="00A52F8C"/>
    <w:rsid w:val="00A531AC"/>
    <w:rsid w:val="00A5378C"/>
    <w:rsid w:val="00A543E3"/>
    <w:rsid w:val="00A54449"/>
    <w:rsid w:val="00A54D94"/>
    <w:rsid w:val="00A55E7F"/>
    <w:rsid w:val="00A56F19"/>
    <w:rsid w:val="00A572F1"/>
    <w:rsid w:val="00A60388"/>
    <w:rsid w:val="00A6092A"/>
    <w:rsid w:val="00A60C74"/>
    <w:rsid w:val="00A61102"/>
    <w:rsid w:val="00A615CD"/>
    <w:rsid w:val="00A61EAC"/>
    <w:rsid w:val="00A6249C"/>
    <w:rsid w:val="00A62DB4"/>
    <w:rsid w:val="00A66389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773C8"/>
    <w:rsid w:val="00A77F60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4A6D"/>
    <w:rsid w:val="00A95A82"/>
    <w:rsid w:val="00A96299"/>
    <w:rsid w:val="00A96AC9"/>
    <w:rsid w:val="00A976C9"/>
    <w:rsid w:val="00AA0756"/>
    <w:rsid w:val="00AA095C"/>
    <w:rsid w:val="00AA09CB"/>
    <w:rsid w:val="00AA26DD"/>
    <w:rsid w:val="00AA2758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756"/>
    <w:rsid w:val="00AC3BAA"/>
    <w:rsid w:val="00AC3CAA"/>
    <w:rsid w:val="00AC4426"/>
    <w:rsid w:val="00AC46BC"/>
    <w:rsid w:val="00AC60D7"/>
    <w:rsid w:val="00AC63BE"/>
    <w:rsid w:val="00AC71DD"/>
    <w:rsid w:val="00AC7362"/>
    <w:rsid w:val="00AD1517"/>
    <w:rsid w:val="00AD24A0"/>
    <w:rsid w:val="00AD3195"/>
    <w:rsid w:val="00AD4193"/>
    <w:rsid w:val="00AD5580"/>
    <w:rsid w:val="00AD5585"/>
    <w:rsid w:val="00AD6527"/>
    <w:rsid w:val="00AD6A76"/>
    <w:rsid w:val="00AD7FF6"/>
    <w:rsid w:val="00AE09D5"/>
    <w:rsid w:val="00AE0EAB"/>
    <w:rsid w:val="00AE1E32"/>
    <w:rsid w:val="00AE367B"/>
    <w:rsid w:val="00AE3A21"/>
    <w:rsid w:val="00AE5D1F"/>
    <w:rsid w:val="00AE63ED"/>
    <w:rsid w:val="00AF0C1E"/>
    <w:rsid w:val="00AF2B41"/>
    <w:rsid w:val="00AF329C"/>
    <w:rsid w:val="00AF37BC"/>
    <w:rsid w:val="00AF4370"/>
    <w:rsid w:val="00AF5D0C"/>
    <w:rsid w:val="00AF6ABE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6170"/>
    <w:rsid w:val="00B177C1"/>
    <w:rsid w:val="00B22BB1"/>
    <w:rsid w:val="00B22EEB"/>
    <w:rsid w:val="00B23854"/>
    <w:rsid w:val="00B24741"/>
    <w:rsid w:val="00B2682F"/>
    <w:rsid w:val="00B26833"/>
    <w:rsid w:val="00B27908"/>
    <w:rsid w:val="00B302C1"/>
    <w:rsid w:val="00B305B0"/>
    <w:rsid w:val="00B3108C"/>
    <w:rsid w:val="00B313E3"/>
    <w:rsid w:val="00B31413"/>
    <w:rsid w:val="00B31D3A"/>
    <w:rsid w:val="00B32820"/>
    <w:rsid w:val="00B33125"/>
    <w:rsid w:val="00B33AE8"/>
    <w:rsid w:val="00B34827"/>
    <w:rsid w:val="00B348EA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B9D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511"/>
    <w:rsid w:val="00B711FE"/>
    <w:rsid w:val="00B71A5A"/>
    <w:rsid w:val="00B72F0F"/>
    <w:rsid w:val="00B73338"/>
    <w:rsid w:val="00B749DB"/>
    <w:rsid w:val="00B74E2F"/>
    <w:rsid w:val="00B7501F"/>
    <w:rsid w:val="00B77E43"/>
    <w:rsid w:val="00B808EC"/>
    <w:rsid w:val="00B810D9"/>
    <w:rsid w:val="00B83A47"/>
    <w:rsid w:val="00B83F5D"/>
    <w:rsid w:val="00B867D9"/>
    <w:rsid w:val="00B86FB6"/>
    <w:rsid w:val="00B87A25"/>
    <w:rsid w:val="00B91DC6"/>
    <w:rsid w:val="00B9478F"/>
    <w:rsid w:val="00B94F70"/>
    <w:rsid w:val="00B96C74"/>
    <w:rsid w:val="00B97488"/>
    <w:rsid w:val="00BA0766"/>
    <w:rsid w:val="00BA0E8A"/>
    <w:rsid w:val="00BA1408"/>
    <w:rsid w:val="00BA233C"/>
    <w:rsid w:val="00BA2FA9"/>
    <w:rsid w:val="00BA4224"/>
    <w:rsid w:val="00BA6143"/>
    <w:rsid w:val="00BA61FB"/>
    <w:rsid w:val="00BA6998"/>
    <w:rsid w:val="00BA6B38"/>
    <w:rsid w:val="00BA716E"/>
    <w:rsid w:val="00BA7855"/>
    <w:rsid w:val="00BB04A2"/>
    <w:rsid w:val="00BB06C2"/>
    <w:rsid w:val="00BB17A0"/>
    <w:rsid w:val="00BB23A8"/>
    <w:rsid w:val="00BB2F92"/>
    <w:rsid w:val="00BB342C"/>
    <w:rsid w:val="00BB402B"/>
    <w:rsid w:val="00BB4F88"/>
    <w:rsid w:val="00BB5984"/>
    <w:rsid w:val="00BB5E8C"/>
    <w:rsid w:val="00BB6FFB"/>
    <w:rsid w:val="00BB7EEE"/>
    <w:rsid w:val="00BC021D"/>
    <w:rsid w:val="00BC151F"/>
    <w:rsid w:val="00BC1FD7"/>
    <w:rsid w:val="00BC3A6C"/>
    <w:rsid w:val="00BC5487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61C"/>
    <w:rsid w:val="00BE6B32"/>
    <w:rsid w:val="00BE707D"/>
    <w:rsid w:val="00BF071D"/>
    <w:rsid w:val="00BF086A"/>
    <w:rsid w:val="00BF097B"/>
    <w:rsid w:val="00BF0E16"/>
    <w:rsid w:val="00BF1DE5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1ECE"/>
    <w:rsid w:val="00C23153"/>
    <w:rsid w:val="00C2316C"/>
    <w:rsid w:val="00C23671"/>
    <w:rsid w:val="00C2430B"/>
    <w:rsid w:val="00C25EF5"/>
    <w:rsid w:val="00C26256"/>
    <w:rsid w:val="00C267E7"/>
    <w:rsid w:val="00C27272"/>
    <w:rsid w:val="00C27BFC"/>
    <w:rsid w:val="00C27CED"/>
    <w:rsid w:val="00C30D03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45CD"/>
    <w:rsid w:val="00C4541B"/>
    <w:rsid w:val="00C456E9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3563"/>
    <w:rsid w:val="00C7399C"/>
    <w:rsid w:val="00C73F07"/>
    <w:rsid w:val="00C73F80"/>
    <w:rsid w:val="00C74112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BAB"/>
    <w:rsid w:val="00CB75FB"/>
    <w:rsid w:val="00CB777D"/>
    <w:rsid w:val="00CC0D2F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E15AC"/>
    <w:rsid w:val="00CE2BAB"/>
    <w:rsid w:val="00CE3776"/>
    <w:rsid w:val="00CE3ED2"/>
    <w:rsid w:val="00CE4224"/>
    <w:rsid w:val="00CE4956"/>
    <w:rsid w:val="00CE4F42"/>
    <w:rsid w:val="00CE59A3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6C51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331F"/>
    <w:rsid w:val="00D3505F"/>
    <w:rsid w:val="00D3551B"/>
    <w:rsid w:val="00D36349"/>
    <w:rsid w:val="00D40267"/>
    <w:rsid w:val="00D412B5"/>
    <w:rsid w:val="00D43395"/>
    <w:rsid w:val="00D44B11"/>
    <w:rsid w:val="00D44B9E"/>
    <w:rsid w:val="00D44DC5"/>
    <w:rsid w:val="00D464EF"/>
    <w:rsid w:val="00D47C9B"/>
    <w:rsid w:val="00D50AA0"/>
    <w:rsid w:val="00D50B68"/>
    <w:rsid w:val="00D51647"/>
    <w:rsid w:val="00D51E74"/>
    <w:rsid w:val="00D52B18"/>
    <w:rsid w:val="00D54CEC"/>
    <w:rsid w:val="00D56B2B"/>
    <w:rsid w:val="00D56B87"/>
    <w:rsid w:val="00D57693"/>
    <w:rsid w:val="00D57EA4"/>
    <w:rsid w:val="00D600CC"/>
    <w:rsid w:val="00D61159"/>
    <w:rsid w:val="00D617E3"/>
    <w:rsid w:val="00D6349D"/>
    <w:rsid w:val="00D63C10"/>
    <w:rsid w:val="00D64B1F"/>
    <w:rsid w:val="00D64B49"/>
    <w:rsid w:val="00D6618F"/>
    <w:rsid w:val="00D66512"/>
    <w:rsid w:val="00D67195"/>
    <w:rsid w:val="00D7087F"/>
    <w:rsid w:val="00D72ABF"/>
    <w:rsid w:val="00D7327E"/>
    <w:rsid w:val="00D739FB"/>
    <w:rsid w:val="00D742D0"/>
    <w:rsid w:val="00D770E1"/>
    <w:rsid w:val="00D80007"/>
    <w:rsid w:val="00D80905"/>
    <w:rsid w:val="00D815BE"/>
    <w:rsid w:val="00D820EF"/>
    <w:rsid w:val="00D823D7"/>
    <w:rsid w:val="00D832E8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634"/>
    <w:rsid w:val="00DA1868"/>
    <w:rsid w:val="00DA20EF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16A9"/>
    <w:rsid w:val="00DD3524"/>
    <w:rsid w:val="00DD3AA2"/>
    <w:rsid w:val="00DD5DBA"/>
    <w:rsid w:val="00DD5EE9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007A"/>
    <w:rsid w:val="00DF03B9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748"/>
    <w:rsid w:val="00E03759"/>
    <w:rsid w:val="00E0493A"/>
    <w:rsid w:val="00E058E4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5DD5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C94"/>
    <w:rsid w:val="00E250B4"/>
    <w:rsid w:val="00E2513C"/>
    <w:rsid w:val="00E25B5D"/>
    <w:rsid w:val="00E26270"/>
    <w:rsid w:val="00E265CF"/>
    <w:rsid w:val="00E2671E"/>
    <w:rsid w:val="00E27202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29D0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7DC6"/>
    <w:rsid w:val="00E67FBD"/>
    <w:rsid w:val="00E708CC"/>
    <w:rsid w:val="00E7306E"/>
    <w:rsid w:val="00E73603"/>
    <w:rsid w:val="00E73B05"/>
    <w:rsid w:val="00E73EDC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1DD3"/>
    <w:rsid w:val="00E92BE1"/>
    <w:rsid w:val="00E936B3"/>
    <w:rsid w:val="00E93FD6"/>
    <w:rsid w:val="00E9403C"/>
    <w:rsid w:val="00E94862"/>
    <w:rsid w:val="00E951FE"/>
    <w:rsid w:val="00E96248"/>
    <w:rsid w:val="00E97572"/>
    <w:rsid w:val="00EA0BE8"/>
    <w:rsid w:val="00EA1393"/>
    <w:rsid w:val="00EA235C"/>
    <w:rsid w:val="00EA26DB"/>
    <w:rsid w:val="00EA2EDA"/>
    <w:rsid w:val="00EA304B"/>
    <w:rsid w:val="00EA519F"/>
    <w:rsid w:val="00EA73EB"/>
    <w:rsid w:val="00EA74D3"/>
    <w:rsid w:val="00EB044E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54"/>
    <w:rsid w:val="00EC6EFC"/>
    <w:rsid w:val="00ED17F6"/>
    <w:rsid w:val="00ED1B8A"/>
    <w:rsid w:val="00ED4AF8"/>
    <w:rsid w:val="00ED4C23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4BBF"/>
    <w:rsid w:val="00EE6B11"/>
    <w:rsid w:val="00EF1F29"/>
    <w:rsid w:val="00EF2436"/>
    <w:rsid w:val="00EF245A"/>
    <w:rsid w:val="00EF3C9D"/>
    <w:rsid w:val="00EF4AEA"/>
    <w:rsid w:val="00EF7852"/>
    <w:rsid w:val="00F00BC1"/>
    <w:rsid w:val="00F02F71"/>
    <w:rsid w:val="00F02FC3"/>
    <w:rsid w:val="00F03444"/>
    <w:rsid w:val="00F03931"/>
    <w:rsid w:val="00F04B6B"/>
    <w:rsid w:val="00F05FBE"/>
    <w:rsid w:val="00F06640"/>
    <w:rsid w:val="00F06C10"/>
    <w:rsid w:val="00F06C75"/>
    <w:rsid w:val="00F07814"/>
    <w:rsid w:val="00F102B0"/>
    <w:rsid w:val="00F10495"/>
    <w:rsid w:val="00F10A36"/>
    <w:rsid w:val="00F13493"/>
    <w:rsid w:val="00F136DA"/>
    <w:rsid w:val="00F13CDD"/>
    <w:rsid w:val="00F1497D"/>
    <w:rsid w:val="00F15228"/>
    <w:rsid w:val="00F159D8"/>
    <w:rsid w:val="00F16BA2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39F3"/>
    <w:rsid w:val="00F446FB"/>
    <w:rsid w:val="00F45BA6"/>
    <w:rsid w:val="00F46B65"/>
    <w:rsid w:val="00F4751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EDC"/>
    <w:rsid w:val="00F77EDE"/>
    <w:rsid w:val="00F80073"/>
    <w:rsid w:val="00F80FA1"/>
    <w:rsid w:val="00F812F7"/>
    <w:rsid w:val="00F819D1"/>
    <w:rsid w:val="00F81D74"/>
    <w:rsid w:val="00F84B1D"/>
    <w:rsid w:val="00F84ECE"/>
    <w:rsid w:val="00F854D0"/>
    <w:rsid w:val="00F87C6F"/>
    <w:rsid w:val="00F91C6C"/>
    <w:rsid w:val="00F93D37"/>
    <w:rsid w:val="00F945B0"/>
    <w:rsid w:val="00F94904"/>
    <w:rsid w:val="00F95499"/>
    <w:rsid w:val="00F95587"/>
    <w:rsid w:val="00F96E71"/>
    <w:rsid w:val="00F97BCD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A5D1B"/>
    <w:rsid w:val="00FB0738"/>
    <w:rsid w:val="00FB0C16"/>
    <w:rsid w:val="00FB10DA"/>
    <w:rsid w:val="00FB1482"/>
    <w:rsid w:val="00FB155B"/>
    <w:rsid w:val="00FB4EB8"/>
    <w:rsid w:val="00FB5666"/>
    <w:rsid w:val="00FB644C"/>
    <w:rsid w:val="00FB7D86"/>
    <w:rsid w:val="00FC0569"/>
    <w:rsid w:val="00FC0C03"/>
    <w:rsid w:val="00FC1CCC"/>
    <w:rsid w:val="00FC1E22"/>
    <w:rsid w:val="00FC208E"/>
    <w:rsid w:val="00FC273B"/>
    <w:rsid w:val="00FC419C"/>
    <w:rsid w:val="00FC444A"/>
    <w:rsid w:val="00FC5070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9B8"/>
    <w:rsid w:val="00FD5C15"/>
    <w:rsid w:val="00FD5C88"/>
    <w:rsid w:val="00FD6C63"/>
    <w:rsid w:val="00FD6CE0"/>
    <w:rsid w:val="00FD6D2B"/>
    <w:rsid w:val="00FD6E5D"/>
    <w:rsid w:val="00FD75BD"/>
    <w:rsid w:val="00FD76E3"/>
    <w:rsid w:val="00FD7C38"/>
    <w:rsid w:val="00FE1DE2"/>
    <w:rsid w:val="00FE538F"/>
    <w:rsid w:val="00FE54E2"/>
    <w:rsid w:val="00FE60E4"/>
    <w:rsid w:val="00FE78E3"/>
    <w:rsid w:val="00FF047C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8C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8C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899F1-F9CC-4D45-BE42-2D877CB8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912</Words>
  <Characters>6516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35</cp:revision>
  <cp:lastPrinted>2019-03-12T07:10:00Z</cp:lastPrinted>
  <dcterms:created xsi:type="dcterms:W3CDTF">2019-02-26T07:36:00Z</dcterms:created>
  <dcterms:modified xsi:type="dcterms:W3CDTF">2019-03-29T06:01:00Z</dcterms:modified>
</cp:coreProperties>
</file>