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шестьдесят пятого заседания Законодательного Собрания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C87072">
      <w:pPr>
        <w:jc w:val="both"/>
      </w:pPr>
      <w:r>
        <w:t>25.02.2016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>11.00</w:t>
      </w:r>
    </w:p>
    <w:p w:rsidR="00B6774A" w:rsidRDefault="00B6774A">
      <w:pPr>
        <w:pStyle w:val="a3"/>
        <w:ind w:right="-2" w:firstLine="708"/>
        <w:jc w:val="left"/>
        <w:rPr>
          <w:sz w:val="16"/>
          <w:szCs w:val="16"/>
        </w:rPr>
      </w:pPr>
    </w:p>
    <w:p w:rsidR="00B6774A" w:rsidRDefault="00C87072">
      <w:pPr>
        <w:ind w:firstLine="709"/>
        <w:jc w:val="both"/>
      </w:pPr>
      <w:r>
        <w:t xml:space="preserve">1. О проектах постановлений </w:t>
      </w:r>
      <w:r>
        <w:rPr>
          <w:rStyle w:val="1"/>
          <w:b w:val="0"/>
          <w:bCs w:val="0"/>
          <w:i w:val="0"/>
          <w:iCs w:val="0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о назначении на должность мировых судей Тверской области.</w:t>
      </w:r>
    </w:p>
    <w:p w:rsidR="009F1290" w:rsidRDefault="00C87072" w:rsidP="009F1290">
      <w:pPr>
        <w:ind w:firstLine="708"/>
        <w:jc w:val="both"/>
        <w:rPr>
          <w:color w:val="000000"/>
          <w:spacing w:val="3"/>
        </w:rPr>
      </w:pPr>
      <w:r>
        <w:t xml:space="preserve">2. О проекте постановления Законодательного Собрания Тверской области </w:t>
      </w:r>
      <w:r w:rsidR="009F1290">
        <w:t>«</w:t>
      </w:r>
      <w:r w:rsidR="009F1290" w:rsidRPr="00B543EC">
        <w:t>О</w:t>
      </w:r>
      <w:r w:rsidR="009F1290">
        <w:t xml:space="preserve">б отчете начальника Управления Министерства внутренних дел Российской Федерации по Тверской области о деятельности полиции </w:t>
      </w:r>
      <w:r w:rsidR="009F1290" w:rsidRPr="00DB297A">
        <w:t>(подчиненных органов внутренних дел)</w:t>
      </w:r>
      <w:r w:rsidR="009F1290">
        <w:t xml:space="preserve"> в 2015 году</w:t>
      </w:r>
      <w:r w:rsidR="009F1290" w:rsidRPr="00A83DB2">
        <w:rPr>
          <w:color w:val="000000"/>
          <w:spacing w:val="3"/>
        </w:rPr>
        <w:t>»</w:t>
      </w:r>
      <w:r w:rsidR="009F1290">
        <w:rPr>
          <w:color w:val="000000"/>
          <w:spacing w:val="3"/>
        </w:rPr>
        <w:t>.</w:t>
      </w:r>
    </w:p>
    <w:p w:rsidR="00B6774A" w:rsidRDefault="00C87072">
      <w:pPr>
        <w:ind w:firstLine="709"/>
        <w:jc w:val="both"/>
      </w:pPr>
      <w:r>
        <w:t>3. О проекте закона Тверской области «О внесении изменений в Избирательный кодекс Тверской области» (1 чтение).</w:t>
      </w:r>
    </w:p>
    <w:p w:rsidR="00873535" w:rsidRDefault="003F3E1B" w:rsidP="00873535">
      <w:pPr>
        <w:tabs>
          <w:tab w:val="left" w:pos="2040"/>
        </w:tabs>
        <w:ind w:firstLine="709"/>
        <w:jc w:val="both"/>
      </w:pPr>
      <w:r>
        <w:t>4</w:t>
      </w:r>
      <w:r w:rsidR="00873535">
        <w:t>. О проекте закона Тверской области «О внесении изменения                в статью 12 закона Тверской области «О Правительстве Тверской области»</w:t>
      </w:r>
      <w:r w:rsidR="00873535" w:rsidRPr="00873535">
        <w:rPr>
          <w:color w:val="000000"/>
          <w:spacing w:val="3"/>
        </w:rPr>
        <w:t xml:space="preserve"> </w:t>
      </w:r>
      <w:r w:rsidR="00873535">
        <w:rPr>
          <w:color w:val="000000"/>
          <w:spacing w:val="3"/>
        </w:rPr>
        <w:t xml:space="preserve">   (1 и 2 чтения).</w:t>
      </w:r>
    </w:p>
    <w:p w:rsidR="003F3E1B" w:rsidRDefault="003F3E1B" w:rsidP="003F3E1B">
      <w:pPr>
        <w:ind w:firstLine="708"/>
        <w:jc w:val="both"/>
        <w:rPr>
          <w:color w:val="000000"/>
          <w:spacing w:val="3"/>
        </w:rPr>
      </w:pPr>
      <w:r>
        <w:t xml:space="preserve">5. О проекте закона </w:t>
      </w:r>
      <w:r w:rsidRPr="00A83DB2">
        <w:t>Тверской области</w:t>
      </w:r>
      <w:r>
        <w:t xml:space="preserve"> «</w:t>
      </w:r>
      <w:r>
        <w:rPr>
          <w:bCs/>
        </w:rPr>
        <w:t xml:space="preserve">О внесении изменений в закон </w:t>
      </w:r>
      <w:r w:rsidRPr="00C166AF">
        <w:rPr>
          <w:bCs/>
        </w:rPr>
        <w:t>Тверской области</w:t>
      </w:r>
      <w:r>
        <w:rPr>
          <w:bCs/>
        </w:rPr>
        <w:t xml:space="preserve"> «Об административных правонарушениях</w:t>
      </w:r>
      <w:r w:rsidRPr="00A83DB2">
        <w:rPr>
          <w:color w:val="000000"/>
          <w:spacing w:val="3"/>
        </w:rPr>
        <w:t>»</w:t>
      </w:r>
      <w:r>
        <w:rPr>
          <w:color w:val="000000"/>
          <w:spacing w:val="3"/>
        </w:rPr>
        <w:t xml:space="preserve"> и о признании утратившими силу отдельных положений отдельных законодательных актов </w:t>
      </w:r>
      <w:r w:rsidRPr="003F0D92">
        <w:rPr>
          <w:color w:val="000000"/>
          <w:spacing w:val="3"/>
        </w:rPr>
        <w:t>Тверской области</w:t>
      </w:r>
      <w:r>
        <w:rPr>
          <w:color w:val="000000"/>
          <w:spacing w:val="3"/>
        </w:rPr>
        <w:t>» (1 и 2 чтения).</w:t>
      </w:r>
    </w:p>
    <w:p w:rsidR="00B6774A" w:rsidRDefault="00873535">
      <w:pPr>
        <w:ind w:firstLine="709"/>
        <w:jc w:val="both"/>
      </w:pPr>
      <w:r>
        <w:t>6</w:t>
      </w:r>
      <w:r w:rsidR="00C87072">
        <w:t>. О законе Тверской области «О внесении изменений в отдельные законы Тверской области в целях совершенствования мер по противодействию коррупции» (2 чтение).</w:t>
      </w:r>
    </w:p>
    <w:p w:rsidR="00B6774A" w:rsidRDefault="00873535">
      <w:pPr>
        <w:ind w:firstLine="709"/>
        <w:jc w:val="both"/>
      </w:pPr>
      <w:r>
        <w:t>7</w:t>
      </w:r>
      <w:r w:rsidR="00C87072">
        <w:t>. О проекте закона Тверской области «</w:t>
      </w:r>
      <w:r w:rsidR="00C87072">
        <w:rPr>
          <w:bCs/>
          <w:color w:val="000000"/>
        </w:rPr>
        <w:t>О внесении изменений в закон Тверской области</w:t>
      </w:r>
      <w:r w:rsidR="00C87072">
        <w:rPr>
          <w:szCs w:val="24"/>
        </w:rPr>
        <w:t xml:space="preserve"> «О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</w:t>
      </w:r>
      <w:r w:rsidR="00C87072">
        <w:t>» (1 чтение).</w:t>
      </w:r>
    </w:p>
    <w:p w:rsidR="00B6774A" w:rsidRDefault="00873535">
      <w:pPr>
        <w:ind w:firstLine="709"/>
        <w:jc w:val="both"/>
      </w:pPr>
      <w:r>
        <w:t>8</w:t>
      </w:r>
      <w:r w:rsidR="00C87072">
        <w:t>. О проекте закона Тверской области «О внесении изменений в статью 6</w:t>
      </w:r>
      <w:r w:rsidR="00C87072">
        <w:rPr>
          <w:vertAlign w:val="superscript"/>
        </w:rPr>
        <w:t xml:space="preserve">3 </w:t>
      </w:r>
      <w:r w:rsidR="00C87072">
        <w:t>закона Тверской области «О многодетной семье в Тверской области и мерах по ее социальной поддержке» (1</w:t>
      </w:r>
      <w:r w:rsidR="002F2249">
        <w:t xml:space="preserve"> и 2</w:t>
      </w:r>
      <w:r w:rsidR="00C87072">
        <w:t> чтени</w:t>
      </w:r>
      <w:r w:rsidR="002F2249">
        <w:t>я</w:t>
      </w:r>
      <w:r w:rsidR="00C87072">
        <w:t xml:space="preserve">). </w:t>
      </w:r>
    </w:p>
    <w:p w:rsidR="00B6774A" w:rsidRDefault="00873535">
      <w:pPr>
        <w:ind w:firstLine="709"/>
        <w:jc w:val="both"/>
      </w:pPr>
      <w:r>
        <w:t>9</w:t>
      </w:r>
      <w:r w:rsidR="00C87072">
        <w:t xml:space="preserve">. О проекте закона Тверской области «О компенсации расходов на уплату взноса на капитальный ремонт отдельным категориям граждан» (1 чтение). </w:t>
      </w:r>
    </w:p>
    <w:p w:rsidR="002B25BD" w:rsidRDefault="002B25BD">
      <w:pPr>
        <w:ind w:firstLine="709"/>
        <w:jc w:val="both"/>
      </w:pPr>
      <w:r>
        <w:t xml:space="preserve">10. О проекте закона </w:t>
      </w:r>
      <w:r w:rsidRPr="007755EC">
        <w:t>Тверской области</w:t>
      </w:r>
      <w:r>
        <w:t xml:space="preserve"> «О внесении изменений в отдельные законы Тверской области» (1 чтение).</w:t>
      </w:r>
    </w:p>
    <w:p w:rsidR="00B6774A" w:rsidRDefault="00873535">
      <w:pPr>
        <w:ind w:right="100" w:firstLine="709"/>
        <w:jc w:val="both"/>
      </w:pPr>
      <w:r>
        <w:t>1</w:t>
      </w:r>
      <w:r w:rsidR="002B25BD">
        <w:t>1</w:t>
      </w:r>
      <w:r w:rsidR="00C87072">
        <w:t>. О законе Тверской области «</w:t>
      </w:r>
      <w:r w:rsidR="00C87072">
        <w:rPr>
          <w:bCs/>
        </w:rPr>
        <w:t>О внесении изменений в закон Тверской области «О науке и научно-технической политике Тверской области</w:t>
      </w:r>
      <w:r w:rsidR="00C87072">
        <w:t>» (2 чтение).</w:t>
      </w:r>
    </w:p>
    <w:p w:rsidR="00B6774A" w:rsidRDefault="00C9216A">
      <w:pPr>
        <w:ind w:right="100" w:firstLine="709"/>
        <w:jc w:val="both"/>
      </w:pPr>
      <w:r>
        <w:t xml:space="preserve">12. </w:t>
      </w:r>
      <w:r w:rsidR="00C87072">
        <w:t>О законе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(2 чтение).</w:t>
      </w:r>
    </w:p>
    <w:p w:rsidR="00B204D9" w:rsidRDefault="00B204D9" w:rsidP="00DA3511">
      <w:pPr>
        <w:ind w:right="100" w:firstLine="709"/>
        <w:jc w:val="both"/>
      </w:pPr>
      <w:r>
        <w:t xml:space="preserve">13. О проекте закона </w:t>
      </w:r>
      <w:r w:rsidRPr="007755EC">
        <w:t>Тверской области</w:t>
      </w:r>
      <w:r>
        <w:t xml:space="preserve"> «О внесении изменений в статью 13 закона Тверской области «Об организации проведения </w:t>
      </w:r>
      <w:r>
        <w:lastRenderedPageBreak/>
        <w:t>капитального ремонта общего имущества в многоквартирных домах на территории Тверской области»</w:t>
      </w:r>
      <w:r w:rsidR="00B86AA3">
        <w:t xml:space="preserve"> (1 и 2 чтения).</w:t>
      </w:r>
    </w:p>
    <w:p w:rsidR="00DA3511" w:rsidRDefault="00DA3511" w:rsidP="00DA3511">
      <w:pPr>
        <w:ind w:right="100" w:firstLine="709"/>
        <w:jc w:val="both"/>
      </w:pPr>
      <w:r>
        <w:t>1</w:t>
      </w:r>
      <w:r w:rsidR="00B86AA3">
        <w:t>4</w:t>
      </w:r>
      <w:r>
        <w:t xml:space="preserve">. О проекте постановления Законодательного Собрания Тверской области «Об отчете </w:t>
      </w:r>
      <w:r w:rsidR="002715D9">
        <w:t xml:space="preserve">о работе </w:t>
      </w:r>
      <w:r>
        <w:t>Контрольно-счетной палаты Тверской области в 2015 году».</w:t>
      </w:r>
    </w:p>
    <w:p w:rsidR="00DA3511" w:rsidRDefault="00DA3511">
      <w:pPr>
        <w:ind w:right="100" w:firstLine="709"/>
        <w:jc w:val="both"/>
      </w:pPr>
    </w:p>
    <w:p w:rsidR="00622042" w:rsidRPr="009F4941" w:rsidRDefault="00622042">
      <w:pPr>
        <w:ind w:right="100" w:firstLine="709"/>
        <w:jc w:val="both"/>
        <w:rPr>
          <w:b/>
        </w:rPr>
      </w:pPr>
      <w:r w:rsidRPr="009F4941">
        <w:rPr>
          <w:b/>
        </w:rPr>
        <w:t>Информационный Час</w:t>
      </w:r>
    </w:p>
    <w:p w:rsidR="00622042" w:rsidRDefault="00622042">
      <w:pPr>
        <w:ind w:right="100" w:firstLine="709"/>
        <w:jc w:val="both"/>
      </w:pPr>
      <w:bookmarkStart w:id="0" w:name="_GoBack"/>
      <w:bookmarkEnd w:id="0"/>
      <w:r>
        <w:t>Выступлени</w:t>
      </w:r>
      <w:r w:rsidR="00E055EF">
        <w:t>я</w:t>
      </w:r>
      <w:r>
        <w:t xml:space="preserve"> представителей политических партий, не представленных в </w:t>
      </w:r>
      <w:r>
        <w:rPr>
          <w:bCs/>
        </w:rPr>
        <w:t>Законодательно</w:t>
      </w:r>
      <w:r w:rsidR="009F4941">
        <w:rPr>
          <w:bCs/>
        </w:rPr>
        <w:t>м</w:t>
      </w:r>
      <w:r>
        <w:rPr>
          <w:bCs/>
        </w:rPr>
        <w:t xml:space="preserve"> Собрани</w:t>
      </w:r>
      <w:r w:rsidR="009F4941">
        <w:rPr>
          <w:bCs/>
        </w:rPr>
        <w:t>и</w:t>
      </w:r>
      <w:r>
        <w:t xml:space="preserve"> </w:t>
      </w:r>
      <w:r w:rsidR="009F4941">
        <w:t>Тверской области.</w:t>
      </w:r>
    </w:p>
    <w:p w:rsidR="007135F9" w:rsidRDefault="007135F9">
      <w:pPr>
        <w:tabs>
          <w:tab w:val="left" w:pos="567"/>
        </w:tabs>
        <w:ind w:firstLine="709"/>
        <w:jc w:val="both"/>
      </w:pPr>
    </w:p>
    <w:p w:rsidR="007135F9" w:rsidRDefault="007135F9" w:rsidP="00A40A0D">
      <w:pPr>
        <w:ind w:firstLine="708"/>
        <w:jc w:val="both"/>
      </w:pPr>
      <w:r>
        <w:t>1</w:t>
      </w:r>
      <w:r w:rsidR="00B86AA3">
        <w:t>5</w:t>
      </w:r>
      <w:r>
        <w:t xml:space="preserve">. О проекте постановления Законодательного Собрания Тверской области «О законодательной инициативе </w:t>
      </w:r>
      <w:r>
        <w:rPr>
          <w:bCs/>
        </w:rPr>
        <w:t>Законодательного Собрания</w:t>
      </w:r>
      <w:r>
        <w:t xml:space="preserve"> Тверской области по внесению в Государственную Думу Федерального Собрания Российской Федерации проекта федерального закона «О внесении изменения в статью 1 Федерального закона </w:t>
      </w:r>
      <w:r w:rsidR="00BF529D">
        <w:t>«О</w:t>
      </w:r>
      <w:r>
        <w:t>б общем числе мировых судей и количестве судебных участков в субъектах Российской Федерации».</w:t>
      </w:r>
    </w:p>
    <w:p w:rsidR="002779FE" w:rsidRDefault="00A40A0D" w:rsidP="002779FE">
      <w:pPr>
        <w:ind w:firstLine="708"/>
        <w:jc w:val="both"/>
        <w:rPr>
          <w:color w:val="000000"/>
          <w:spacing w:val="3"/>
        </w:rPr>
      </w:pPr>
      <w:r>
        <w:t>1</w:t>
      </w:r>
      <w:r w:rsidR="00B86AA3">
        <w:t>6</w:t>
      </w:r>
      <w:r>
        <w:t xml:space="preserve">. </w:t>
      </w:r>
      <w:r w:rsidR="002779FE">
        <w:t xml:space="preserve">О </w:t>
      </w:r>
      <w:r w:rsidR="002779FE" w:rsidRPr="00FD4A22">
        <w:rPr>
          <w:color w:val="000000"/>
          <w:spacing w:val="3"/>
        </w:rPr>
        <w:t>проект</w:t>
      </w:r>
      <w:r w:rsidR="002779FE">
        <w:rPr>
          <w:color w:val="000000"/>
          <w:spacing w:val="3"/>
        </w:rPr>
        <w:t>е</w:t>
      </w:r>
      <w:r w:rsidR="002779FE" w:rsidRPr="00FD4A22">
        <w:rPr>
          <w:color w:val="000000"/>
          <w:spacing w:val="3"/>
        </w:rPr>
        <w:t xml:space="preserve"> постановления Законодательного Собрания Тверской области</w:t>
      </w:r>
      <w:r w:rsidR="002779FE">
        <w:rPr>
          <w:color w:val="000000"/>
          <w:spacing w:val="3"/>
        </w:rPr>
        <w:t xml:space="preserve"> «</w:t>
      </w:r>
      <w:r w:rsidR="002779FE" w:rsidRPr="00857A90">
        <w:t>О проектах федеральных законов № 984349-6 «Об общих принципах организации и деятельности общественных палат субъектов Российской Федерации» и № 984351-6 «О внесении изменения в статью 26</w:t>
      </w:r>
      <w:r w:rsidR="002779FE" w:rsidRPr="00857A90">
        <w:rPr>
          <w:vertAlign w:val="superscript"/>
        </w:rPr>
        <w:t xml:space="preserve">3 </w:t>
      </w:r>
      <w:r w:rsidR="002779FE" w:rsidRPr="00857A90"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связи с принятием Федерального закона «Об общих принципах организации и деятельности общественных палат субъектов Российской Федерации</w:t>
      </w:r>
      <w:r w:rsidR="002779FE">
        <w:rPr>
          <w:color w:val="000000"/>
          <w:spacing w:val="3"/>
        </w:rPr>
        <w:t>».</w:t>
      </w:r>
    </w:p>
    <w:p w:rsidR="00B6774A" w:rsidRDefault="00C87072">
      <w:pPr>
        <w:tabs>
          <w:tab w:val="left" w:pos="567"/>
        </w:tabs>
        <w:ind w:firstLine="709"/>
        <w:jc w:val="both"/>
        <w:rPr>
          <w:color w:val="000000"/>
          <w:spacing w:val="3"/>
        </w:rPr>
      </w:pPr>
      <w:r>
        <w:t>1</w:t>
      </w:r>
      <w:r w:rsidR="00B86AA3">
        <w:t>7</w:t>
      </w:r>
      <w:r>
        <w:t>. О проекте постановления Законодательного Собрания Тверской области «</w:t>
      </w:r>
      <w:r>
        <w:rPr>
          <w:bCs/>
        </w:rPr>
        <w:t>О признании утратившим силу постановления Законодательного Собрания Тверской области «О пресс-группе Законодательного Собрания Тверской области</w:t>
      </w:r>
      <w:r>
        <w:rPr>
          <w:color w:val="000000"/>
          <w:spacing w:val="3"/>
        </w:rPr>
        <w:t>».</w:t>
      </w:r>
    </w:p>
    <w:p w:rsidR="00B6774A" w:rsidRDefault="00C87072">
      <w:pPr>
        <w:tabs>
          <w:tab w:val="left" w:pos="567"/>
        </w:tabs>
        <w:ind w:firstLine="709"/>
        <w:jc w:val="both"/>
      </w:pPr>
      <w:r>
        <w:rPr>
          <w:rFonts w:eastAsia="Calibri"/>
          <w:bCs/>
          <w:lang w:eastAsia="en-US"/>
        </w:rPr>
        <w:t>1</w:t>
      </w:r>
      <w:r w:rsidR="00B86AA3">
        <w:rPr>
          <w:rFonts w:eastAsia="Calibri"/>
          <w:bCs/>
          <w:lang w:eastAsia="en-US"/>
        </w:rPr>
        <w:t>8</w:t>
      </w:r>
      <w:r>
        <w:rPr>
          <w:rFonts w:eastAsia="Calibri"/>
          <w:bCs/>
          <w:lang w:eastAsia="en-US"/>
        </w:rPr>
        <w:t xml:space="preserve">. </w:t>
      </w:r>
      <w:r>
        <w:t>О проекте постановления Законодательного Собрания Тверской области «</w:t>
      </w:r>
      <w:r>
        <w:rPr>
          <w:bCs/>
        </w:rPr>
        <w:t>О внесении изменений в Положение о комиссии по соблюдению требований к служебному поведению государственных гражданских служащих Тверской области, замещающих должности государственной гражданской службы Тверской области в Законодательном Собрании Тверской области, и урегулированию конфликта интересов</w:t>
      </w:r>
      <w:r>
        <w:rPr>
          <w:color w:val="000000"/>
          <w:spacing w:val="3"/>
        </w:rPr>
        <w:t>».</w:t>
      </w:r>
    </w:p>
    <w:p w:rsidR="00B6774A" w:rsidRDefault="00C87072">
      <w:pPr>
        <w:ind w:firstLine="709"/>
        <w:jc w:val="both"/>
      </w:pPr>
      <w:r>
        <w:t>1</w:t>
      </w:r>
      <w:r w:rsidR="00B86AA3">
        <w:t>9</w:t>
      </w:r>
      <w:r>
        <w:t>. О проекте постановления Законодательного Собрания Тверской области «О плане работы Законодательного Собрания Тверской области на март 2016 года».</w:t>
      </w:r>
    </w:p>
    <w:sectPr w:rsidR="00B6774A" w:rsidSect="002F7A00">
      <w:headerReference w:type="even" r:id="rId8"/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2C" w:rsidRDefault="0055462C">
      <w:r>
        <w:separator/>
      </w:r>
    </w:p>
  </w:endnote>
  <w:endnote w:type="continuationSeparator" w:id="0">
    <w:p w:rsidR="0055462C" w:rsidRDefault="0055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2C" w:rsidRDefault="0055462C">
      <w:r>
        <w:separator/>
      </w:r>
    </w:p>
  </w:footnote>
  <w:footnote w:type="continuationSeparator" w:id="0">
    <w:p w:rsidR="0055462C" w:rsidRDefault="0055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7DEC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029E3"/>
    <w:rsid w:val="000B242F"/>
    <w:rsid w:val="000D77B6"/>
    <w:rsid w:val="00237DEC"/>
    <w:rsid w:val="002715D9"/>
    <w:rsid w:val="002779FE"/>
    <w:rsid w:val="002B25BD"/>
    <w:rsid w:val="002E6480"/>
    <w:rsid w:val="002F2249"/>
    <w:rsid w:val="002F63AE"/>
    <w:rsid w:val="002F7A00"/>
    <w:rsid w:val="003069EC"/>
    <w:rsid w:val="003346B4"/>
    <w:rsid w:val="003F082B"/>
    <w:rsid w:val="003F3E1B"/>
    <w:rsid w:val="00465FC6"/>
    <w:rsid w:val="004915A4"/>
    <w:rsid w:val="004E398B"/>
    <w:rsid w:val="004E76EF"/>
    <w:rsid w:val="0055462C"/>
    <w:rsid w:val="00622042"/>
    <w:rsid w:val="007135F9"/>
    <w:rsid w:val="007B5BDC"/>
    <w:rsid w:val="007C0F58"/>
    <w:rsid w:val="007C685B"/>
    <w:rsid w:val="008039FB"/>
    <w:rsid w:val="00870EFE"/>
    <w:rsid w:val="00873535"/>
    <w:rsid w:val="00880F0B"/>
    <w:rsid w:val="00892457"/>
    <w:rsid w:val="008E390F"/>
    <w:rsid w:val="0090468B"/>
    <w:rsid w:val="00917CA3"/>
    <w:rsid w:val="00991574"/>
    <w:rsid w:val="009F1290"/>
    <w:rsid w:val="009F4941"/>
    <w:rsid w:val="00A26535"/>
    <w:rsid w:val="00A40A0D"/>
    <w:rsid w:val="00B204D9"/>
    <w:rsid w:val="00B6774A"/>
    <w:rsid w:val="00B86AA3"/>
    <w:rsid w:val="00BF529D"/>
    <w:rsid w:val="00C84F11"/>
    <w:rsid w:val="00C87072"/>
    <w:rsid w:val="00C9216A"/>
    <w:rsid w:val="00D0467B"/>
    <w:rsid w:val="00DA3511"/>
    <w:rsid w:val="00DE1500"/>
    <w:rsid w:val="00E05011"/>
    <w:rsid w:val="00E055EF"/>
    <w:rsid w:val="00EB3702"/>
    <w:rsid w:val="00EC4DE8"/>
    <w:rsid w:val="00F62F4A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2016-02-18T14:51:00Z</cp:lastPrinted>
  <dcterms:created xsi:type="dcterms:W3CDTF">2016-03-02T07:51:00Z</dcterms:created>
  <dcterms:modified xsi:type="dcterms:W3CDTF">2016-03-02T07:51:00Z</dcterms:modified>
</cp:coreProperties>
</file>