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36E91" w14:textId="2B753917" w:rsidR="008010FF" w:rsidRPr="00E840DE" w:rsidRDefault="00E840DE" w:rsidP="00E840DE">
      <w:pPr>
        <w:pStyle w:val="a3"/>
        <w:tabs>
          <w:tab w:val="left" w:pos="6521"/>
        </w:tabs>
        <w:jc w:val="right"/>
        <w:rPr>
          <w:b w:val="0"/>
          <w:i/>
          <w:sz w:val="24"/>
        </w:rPr>
      </w:pPr>
      <w:r w:rsidRPr="00E840DE">
        <w:rPr>
          <w:b w:val="0"/>
          <w:i/>
          <w:sz w:val="24"/>
        </w:rPr>
        <w:t xml:space="preserve">По состоянию на </w:t>
      </w:r>
      <w:r w:rsidR="005644D5">
        <w:rPr>
          <w:b w:val="0"/>
          <w:i/>
          <w:sz w:val="24"/>
        </w:rPr>
        <w:t>2</w:t>
      </w:r>
      <w:r w:rsidR="003B3A5A">
        <w:rPr>
          <w:b w:val="0"/>
          <w:i/>
          <w:sz w:val="24"/>
        </w:rPr>
        <w:t>7</w:t>
      </w:r>
      <w:bookmarkStart w:id="0" w:name="_GoBack"/>
      <w:bookmarkEnd w:id="0"/>
      <w:r w:rsidRPr="00E840DE">
        <w:rPr>
          <w:b w:val="0"/>
          <w:i/>
          <w:sz w:val="24"/>
        </w:rPr>
        <w:t xml:space="preserve"> декабря 2024 года</w:t>
      </w:r>
    </w:p>
    <w:p w14:paraId="3DA1F85C" w14:textId="77777777" w:rsidR="00993941" w:rsidRDefault="00307968">
      <w:pPr>
        <w:pStyle w:val="a3"/>
        <w:tabs>
          <w:tab w:val="left" w:pos="6521"/>
        </w:tabs>
      </w:pPr>
      <w:r>
        <w:t xml:space="preserve">Г Р А Ф И К </w:t>
      </w:r>
    </w:p>
    <w:p w14:paraId="6992BB7E" w14:textId="57E05339" w:rsidR="00993941" w:rsidRDefault="00307968" w:rsidP="003953AD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>проведения</w:t>
      </w:r>
      <w:r w:rsidR="00DC734D">
        <w:rPr>
          <w:b/>
        </w:rPr>
        <w:t xml:space="preserve"> заседаний постоянных комитетов</w:t>
      </w:r>
      <w:r w:rsidR="008E7266">
        <w:rPr>
          <w:b/>
        </w:rPr>
        <w:t xml:space="preserve"> </w:t>
      </w:r>
      <w:r w:rsidR="00A4759A" w:rsidRPr="00A4759A">
        <w:rPr>
          <w:b/>
          <w:bCs/>
          <w:szCs w:val="28"/>
        </w:rPr>
        <w:t xml:space="preserve">Законодательного Собрания </w:t>
      </w:r>
      <w:r w:rsidR="00A4759A" w:rsidRPr="00A4759A">
        <w:rPr>
          <w:b/>
          <w:szCs w:val="24"/>
        </w:rPr>
        <w:t xml:space="preserve">Тверской области </w:t>
      </w:r>
      <w:r>
        <w:rPr>
          <w:b/>
        </w:rPr>
        <w:t xml:space="preserve">в </w:t>
      </w:r>
      <w:r w:rsidR="008133CD">
        <w:rPr>
          <w:b/>
        </w:rPr>
        <w:t>дека</w:t>
      </w:r>
      <w:r w:rsidR="008504B6">
        <w:rPr>
          <w:b/>
        </w:rPr>
        <w:t>бр</w:t>
      </w:r>
      <w:r w:rsidR="003953AD">
        <w:rPr>
          <w:b/>
        </w:rPr>
        <w:t>е</w:t>
      </w:r>
      <w:r w:rsidR="00CB61B0">
        <w:rPr>
          <w:b/>
        </w:rPr>
        <w:t xml:space="preserve"> </w:t>
      </w:r>
      <w:r>
        <w:rPr>
          <w:b/>
        </w:rPr>
        <w:t>202</w:t>
      </w:r>
      <w:r w:rsidR="00C87A83">
        <w:rPr>
          <w:b/>
        </w:rPr>
        <w:t>4</w:t>
      </w:r>
      <w:r>
        <w:rPr>
          <w:b/>
        </w:rPr>
        <w:t xml:space="preserve"> года </w:t>
      </w:r>
    </w:p>
    <w:p w14:paraId="3D2FAE5C" w14:textId="77777777" w:rsidR="00993941" w:rsidRDefault="00993941">
      <w:pPr>
        <w:tabs>
          <w:tab w:val="left" w:pos="6840"/>
        </w:tabs>
        <w:ind w:right="-576"/>
        <w:jc w:val="center"/>
        <w:rPr>
          <w:b/>
          <w:sz w:val="18"/>
        </w:rPr>
      </w:pPr>
    </w:p>
    <w:tbl>
      <w:tblPr>
        <w:tblW w:w="15502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410"/>
        <w:gridCol w:w="8032"/>
      </w:tblGrid>
      <w:tr w:rsidR="00993941" w14:paraId="4140EFDD" w14:textId="77777777" w:rsidTr="00811E7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0D43D" w14:textId="77777777" w:rsidR="00993941" w:rsidRDefault="00993941">
            <w:pPr>
              <w:jc w:val="center"/>
              <w:rPr>
                <w:b/>
                <w:sz w:val="24"/>
              </w:rPr>
            </w:pPr>
          </w:p>
          <w:p w14:paraId="771B19AC" w14:textId="77777777" w:rsidR="00993941" w:rsidRDefault="0030796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65B4E2CE" w14:textId="77777777" w:rsidR="00993941" w:rsidRDefault="00307968">
            <w:pPr>
              <w:jc w:val="center"/>
              <w:rPr>
                <w:b/>
                <w:highlight w:val="yellow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DD479" w14:textId="77777777" w:rsidR="00993941" w:rsidRDefault="00993941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14:paraId="7B7D056A" w14:textId="77777777" w:rsidR="00993941" w:rsidRDefault="0030796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59D16" w14:textId="77777777" w:rsidR="00993941" w:rsidRDefault="00993941">
            <w:pPr>
              <w:jc w:val="center"/>
              <w:rPr>
                <w:b/>
                <w:sz w:val="22"/>
                <w:szCs w:val="22"/>
              </w:rPr>
            </w:pPr>
          </w:p>
          <w:p w14:paraId="37A805EC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7F9AA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Время прове-дения засе-</w:t>
            </w:r>
          </w:p>
          <w:p w14:paraId="1B31BAD0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87F0C" w14:textId="77777777" w:rsidR="00993941" w:rsidRDefault="00993941">
            <w:pPr>
              <w:jc w:val="center"/>
              <w:rPr>
                <w:b/>
                <w:sz w:val="22"/>
                <w:szCs w:val="22"/>
              </w:rPr>
            </w:pPr>
          </w:p>
          <w:p w14:paraId="558EE61F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2"/>
              </w:rPr>
              <w:t>Место проведения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F0947" w14:textId="77777777" w:rsidR="00993941" w:rsidRDefault="00993941">
            <w:pPr>
              <w:jc w:val="center"/>
              <w:rPr>
                <w:b/>
              </w:rPr>
            </w:pPr>
          </w:p>
          <w:p w14:paraId="4FB3D6B6" w14:textId="77777777" w:rsidR="00993941" w:rsidRDefault="00307968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0F0148" w14:paraId="7B4356E5" w14:textId="77777777" w:rsidTr="00B37C74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29E86" w14:textId="2FFF2479" w:rsidR="000F0148" w:rsidRPr="003C63D4" w:rsidRDefault="000F0148" w:rsidP="00B37C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8350D" w14:textId="77777777" w:rsidR="000F0148" w:rsidRPr="00EA6E4C" w:rsidRDefault="000F0148" w:rsidP="00B37C74">
            <w:pPr>
              <w:jc w:val="center"/>
              <w:rPr>
                <w:sz w:val="24"/>
                <w:lang w:eastAsia="x-none"/>
              </w:rPr>
            </w:pPr>
            <w:r w:rsidRPr="00EA6E4C">
              <w:rPr>
                <w:sz w:val="24"/>
                <w:lang w:eastAsia="x-none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7FA4F" w14:textId="026FCDD0" w:rsidR="000F0148" w:rsidRPr="00EA6E4C" w:rsidRDefault="000F0148" w:rsidP="00B37C74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02</w:t>
            </w:r>
            <w:r w:rsidRPr="00EA6E4C">
              <w:rPr>
                <w:color w:val="000000"/>
                <w:sz w:val="24"/>
                <w:szCs w:val="28"/>
              </w:rPr>
              <w:t>.</w:t>
            </w:r>
            <w:r>
              <w:rPr>
                <w:color w:val="000000"/>
                <w:sz w:val="24"/>
                <w:szCs w:val="28"/>
              </w:rPr>
              <w:t>12</w:t>
            </w:r>
            <w:r w:rsidRPr="00EA6E4C">
              <w:rPr>
                <w:color w:val="000000"/>
                <w:sz w:val="24"/>
                <w:szCs w:val="28"/>
              </w:rPr>
              <w:t>.2024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A6BB9" w14:textId="25513754" w:rsidR="000F0148" w:rsidRPr="003C63D4" w:rsidRDefault="000F0148" w:rsidP="000F01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37130" w14:textId="77777777" w:rsidR="000F0148" w:rsidRPr="003C63D4" w:rsidRDefault="000F0148" w:rsidP="00B37C74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г. Тверь, </w:t>
            </w:r>
          </w:p>
          <w:p w14:paraId="7C89F97A" w14:textId="77777777" w:rsidR="000F0148" w:rsidRPr="003C63D4" w:rsidRDefault="000F0148" w:rsidP="00B37C74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ул. Советская, 33, </w:t>
            </w:r>
          </w:p>
          <w:p w14:paraId="071B06A3" w14:textId="51CF4543" w:rsidR="000F0148" w:rsidRPr="00EA6E4C" w:rsidRDefault="000F0148" w:rsidP="000F0148">
            <w:pPr>
              <w:jc w:val="center"/>
              <w:rPr>
                <w:sz w:val="24"/>
                <w:szCs w:val="24"/>
              </w:rPr>
            </w:pPr>
            <w:r w:rsidRPr="000F0148">
              <w:rPr>
                <w:sz w:val="24"/>
                <w:szCs w:val="28"/>
              </w:rPr>
              <w:t>6 этаж, каб</w:t>
            </w:r>
            <w:r>
              <w:rPr>
                <w:sz w:val="24"/>
                <w:szCs w:val="28"/>
              </w:rPr>
              <w:t>.</w:t>
            </w:r>
            <w:r w:rsidRPr="000F0148">
              <w:rPr>
                <w:sz w:val="24"/>
                <w:szCs w:val="28"/>
              </w:rPr>
              <w:t xml:space="preserve"> 610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A4986" w14:textId="167D2548" w:rsidR="000F0148" w:rsidRPr="00EA6E4C" w:rsidRDefault="000F0148" w:rsidP="000F0148">
            <w:pPr>
              <w:ind w:firstLine="317"/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>1. </w:t>
            </w:r>
            <w:r>
              <w:t xml:space="preserve">О проекте федерального закона № 778084-8 «О внесении изменений в статьи 67 и 78 Федерального закона «Об образовании в Российской Федерации». </w:t>
            </w:r>
          </w:p>
        </w:tc>
      </w:tr>
      <w:tr w:rsidR="007C7277" w14:paraId="3D3AEBCA" w14:textId="77777777" w:rsidTr="00B37C74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23D93" w14:textId="5E63625B" w:rsidR="007C7277" w:rsidRDefault="007C7277" w:rsidP="007C72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128A9" w14:textId="59D8DBCE" w:rsidR="007C7277" w:rsidRPr="00EA6E4C" w:rsidRDefault="007C7277" w:rsidP="007C7277">
            <w:pPr>
              <w:jc w:val="center"/>
              <w:rPr>
                <w:sz w:val="24"/>
                <w:lang w:eastAsia="x-none"/>
              </w:rPr>
            </w:pPr>
            <w:r>
              <w:rPr>
                <w:sz w:val="24"/>
                <w:szCs w:val="32"/>
              </w:rPr>
              <w:t>П</w:t>
            </w:r>
            <w:r w:rsidRPr="003C63D4">
              <w:rPr>
                <w:sz w:val="24"/>
                <w:szCs w:val="32"/>
              </w:rPr>
              <w:t xml:space="preserve">остоянный комитет по </w:t>
            </w:r>
            <w:r>
              <w:rPr>
                <w:sz w:val="24"/>
                <w:szCs w:val="32"/>
              </w:rPr>
              <w:t>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1C9C3" w14:textId="7295478B" w:rsidR="007C7277" w:rsidRDefault="007C7277" w:rsidP="007C7277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sz w:val="24"/>
                <w:szCs w:val="24"/>
              </w:rPr>
              <w:t>06</w:t>
            </w:r>
            <w:r w:rsidRPr="003C63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Pr="003C63D4">
              <w:rPr>
                <w:sz w:val="24"/>
                <w:szCs w:val="24"/>
              </w:rPr>
              <w:t>.2024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62D09" w14:textId="4CDE65C3" w:rsidR="007C7277" w:rsidRDefault="007C7277" w:rsidP="007C7277">
            <w:pPr>
              <w:jc w:val="center"/>
              <w:rPr>
                <w:sz w:val="24"/>
                <w:szCs w:val="24"/>
              </w:rPr>
            </w:pPr>
            <w:r w:rsidRPr="00EA6E4C">
              <w:rPr>
                <w:sz w:val="24"/>
                <w:szCs w:val="22"/>
              </w:rPr>
              <w:t>1</w:t>
            </w:r>
            <w:r>
              <w:rPr>
                <w:sz w:val="24"/>
                <w:szCs w:val="22"/>
              </w:rPr>
              <w:t>1</w:t>
            </w:r>
            <w:r w:rsidRPr="00EA6E4C">
              <w:rPr>
                <w:sz w:val="24"/>
                <w:szCs w:val="22"/>
              </w:rPr>
              <w:t>.</w:t>
            </w:r>
            <w:r>
              <w:rPr>
                <w:sz w:val="24"/>
                <w:szCs w:val="22"/>
              </w:rPr>
              <w:t>3</w:t>
            </w:r>
            <w:r w:rsidRPr="00EA6E4C">
              <w:rPr>
                <w:sz w:val="24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4BFFF" w14:textId="77777777" w:rsidR="007C7277" w:rsidRPr="003C63D4" w:rsidRDefault="007C7277" w:rsidP="007C7277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г. Тверь, </w:t>
            </w:r>
          </w:p>
          <w:p w14:paraId="39C63F40" w14:textId="77777777" w:rsidR="007C7277" w:rsidRPr="003C63D4" w:rsidRDefault="007C7277" w:rsidP="007C7277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ул. Советская, 33, </w:t>
            </w:r>
          </w:p>
          <w:p w14:paraId="05755B23" w14:textId="77777777" w:rsidR="007C7277" w:rsidRPr="005F30C3" w:rsidRDefault="007C7277" w:rsidP="007C7277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3B8A7B07" w14:textId="63E69069" w:rsidR="007C7277" w:rsidRPr="003C63D4" w:rsidRDefault="007C7277" w:rsidP="007C7277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№ 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63420" w14:textId="77777777" w:rsidR="007C7277" w:rsidRPr="00A83CA5" w:rsidRDefault="007C7277" w:rsidP="007C7277">
            <w:pPr>
              <w:ind w:firstLine="317"/>
              <w:jc w:val="both"/>
              <w:rPr>
                <w:szCs w:val="28"/>
              </w:rPr>
            </w:pPr>
            <w:r w:rsidRPr="00A83CA5">
              <w:rPr>
                <w:szCs w:val="28"/>
              </w:rPr>
              <w:t>1. О проекте федерального закона № 782111-8 «О внесении изменений</w:t>
            </w:r>
            <w:r>
              <w:rPr>
                <w:szCs w:val="28"/>
              </w:rPr>
              <w:t xml:space="preserve"> в Кодекс </w:t>
            </w:r>
            <w:r w:rsidRPr="00A83CA5">
              <w:rPr>
                <w:szCs w:val="28"/>
              </w:rPr>
              <w:t>Российской Федерации</w:t>
            </w:r>
            <w:r>
              <w:rPr>
                <w:szCs w:val="28"/>
              </w:rPr>
              <w:t xml:space="preserve"> об административных правонарушениях».</w:t>
            </w:r>
          </w:p>
          <w:p w14:paraId="4A9E7D54" w14:textId="77777777" w:rsidR="007C7277" w:rsidRDefault="007C7277" w:rsidP="007C7277">
            <w:pPr>
              <w:ind w:firstLine="317"/>
              <w:jc w:val="both"/>
              <w:rPr>
                <w:szCs w:val="28"/>
              </w:rPr>
            </w:pPr>
          </w:p>
        </w:tc>
      </w:tr>
      <w:tr w:rsidR="00897230" w14:paraId="0E98A221" w14:textId="77777777" w:rsidTr="00F41FB6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26C8E" w14:textId="6D271A04" w:rsidR="00897230" w:rsidRDefault="00897230" w:rsidP="00F41F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F33846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B4E24" w14:textId="77777777" w:rsidR="00897230" w:rsidRPr="005F30C3" w:rsidRDefault="00897230" w:rsidP="00F41FB6">
            <w:pPr>
              <w:jc w:val="center"/>
              <w:rPr>
                <w:sz w:val="24"/>
                <w:szCs w:val="24"/>
              </w:rPr>
            </w:pPr>
            <w:r w:rsidRPr="009E57A9">
              <w:rPr>
                <w:sz w:val="24"/>
                <w:szCs w:val="24"/>
              </w:rPr>
              <w:t xml:space="preserve">Постоянный комитет по </w:t>
            </w:r>
            <w:r w:rsidRPr="009E57A9">
              <w:rPr>
                <w:sz w:val="24"/>
                <w:szCs w:val="32"/>
              </w:rPr>
              <w:t>аграрной политике и природополь</w:t>
            </w:r>
            <w:r>
              <w:rPr>
                <w:sz w:val="24"/>
                <w:szCs w:val="32"/>
              </w:rPr>
              <w:t>-</w:t>
            </w:r>
            <w:r w:rsidRPr="009E57A9">
              <w:rPr>
                <w:sz w:val="24"/>
                <w:szCs w:val="32"/>
              </w:rPr>
              <w:t>зованию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18AA6" w14:textId="77777777" w:rsidR="00897230" w:rsidRDefault="00897230" w:rsidP="00F41FB6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09.12.2024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0FEC2" w14:textId="77777777" w:rsidR="00897230" w:rsidRDefault="00897230" w:rsidP="00F41F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A4D71" w14:textId="77777777" w:rsidR="00897230" w:rsidRPr="005F30C3" w:rsidRDefault="00897230" w:rsidP="00F41FB6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г. Тверь, </w:t>
            </w:r>
          </w:p>
          <w:p w14:paraId="0579B049" w14:textId="77777777" w:rsidR="00897230" w:rsidRPr="005F30C3" w:rsidRDefault="00897230" w:rsidP="00F41FB6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ул. Советская, 33, </w:t>
            </w:r>
          </w:p>
          <w:p w14:paraId="286C97E5" w14:textId="77777777" w:rsidR="00897230" w:rsidRPr="0037490B" w:rsidRDefault="00897230" w:rsidP="00F41FB6">
            <w:pPr>
              <w:jc w:val="center"/>
              <w:rPr>
                <w:i/>
                <w:sz w:val="24"/>
                <w:szCs w:val="24"/>
              </w:rPr>
            </w:pPr>
            <w:r w:rsidRPr="0037490B">
              <w:rPr>
                <w:i/>
                <w:sz w:val="24"/>
                <w:szCs w:val="24"/>
              </w:rPr>
              <w:t>(заочная форма)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BE895" w14:textId="77777777" w:rsidR="00897230" w:rsidRDefault="00897230" w:rsidP="00F41FB6">
            <w:pPr>
              <w:pStyle w:val="a8"/>
              <w:tabs>
                <w:tab w:val="left" w:pos="-3402"/>
              </w:tabs>
              <w:ind w:left="0" w:right="43" w:firstLine="317"/>
              <w:rPr>
                <w:color w:val="000000"/>
                <w:shd w:val="clear" w:color="auto" w:fill="FFFFFF"/>
              </w:rPr>
            </w:pPr>
            <w:r>
              <w:t xml:space="preserve">1. Об отзыве на проект федерального закона № 751834-8 </w:t>
            </w:r>
            <w:r>
              <w:br/>
              <w:t>«О внесении изменений в Федеральный закон «Об отходах производства и потребления» и отдельные законодательные акты Российской Федерации</w:t>
            </w:r>
            <w:r>
              <w:rPr>
                <w:color w:val="000000"/>
                <w:shd w:val="clear" w:color="auto" w:fill="FFFFFF"/>
              </w:rPr>
              <w:t xml:space="preserve">» </w:t>
            </w:r>
            <w:r>
              <w:t>(в части выявления и ликвидации мест несанкционированного складирования отходов).</w:t>
            </w:r>
          </w:p>
          <w:p w14:paraId="08E68568" w14:textId="77777777" w:rsidR="00897230" w:rsidRPr="0037490B" w:rsidRDefault="00897230" w:rsidP="00F41FB6">
            <w:pPr>
              <w:pStyle w:val="a8"/>
              <w:tabs>
                <w:tab w:val="left" w:pos="-3402"/>
              </w:tabs>
              <w:ind w:left="0" w:right="43" w:firstLine="317"/>
              <w:rPr>
                <w:szCs w:val="28"/>
              </w:rPr>
            </w:pPr>
            <w:r w:rsidRPr="0037490B">
              <w:rPr>
                <w:bCs/>
                <w:i/>
                <w:iCs/>
                <w:sz w:val="24"/>
              </w:rPr>
              <w:t>Вносит постоянный комитет Законодательного Собрания Тверской области по аграрной политике и природопользованию.</w:t>
            </w:r>
          </w:p>
        </w:tc>
      </w:tr>
      <w:tr w:rsidR="007C7277" w14:paraId="64B288AA" w14:textId="77777777" w:rsidTr="00B37C74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56475" w14:textId="7E09C24B" w:rsidR="007C7277" w:rsidRDefault="00897230" w:rsidP="007C72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BB239" w14:textId="77777777" w:rsidR="007C7277" w:rsidRPr="008133CD" w:rsidRDefault="007C7277" w:rsidP="007C7277">
            <w:pPr>
              <w:pStyle w:val="aa"/>
              <w:spacing w:after="0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П</w:t>
            </w:r>
            <w:r w:rsidRPr="008133CD">
              <w:rPr>
                <w:sz w:val="24"/>
                <w:szCs w:val="32"/>
              </w:rPr>
              <w:t>остоянный комитет по экономической политике и предпринима</w:t>
            </w:r>
            <w:r>
              <w:rPr>
                <w:sz w:val="24"/>
                <w:szCs w:val="32"/>
              </w:rPr>
              <w:t>-</w:t>
            </w:r>
            <w:r w:rsidRPr="008133CD">
              <w:rPr>
                <w:sz w:val="24"/>
                <w:szCs w:val="32"/>
              </w:rPr>
              <w:t>тельству</w:t>
            </w:r>
          </w:p>
          <w:p w14:paraId="5F5106C0" w14:textId="77777777" w:rsidR="007C7277" w:rsidRPr="009E57A9" w:rsidRDefault="007C7277" w:rsidP="007C72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CEFFB" w14:textId="77777777" w:rsidR="007C7277" w:rsidRDefault="007C7277" w:rsidP="007C7277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12.12.2024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F502B" w14:textId="32086AE6" w:rsidR="007C7277" w:rsidRDefault="007C7277" w:rsidP="007C72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34F3F" w14:textId="77777777" w:rsidR="007C7277" w:rsidRPr="005F30C3" w:rsidRDefault="007C7277" w:rsidP="007C7277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г. Тверь, </w:t>
            </w:r>
          </w:p>
          <w:p w14:paraId="1484049F" w14:textId="77777777" w:rsidR="007C7277" w:rsidRPr="005F30C3" w:rsidRDefault="007C7277" w:rsidP="007C7277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ул. Советская, 33, </w:t>
            </w:r>
          </w:p>
          <w:p w14:paraId="27B20E59" w14:textId="77777777" w:rsidR="007C7277" w:rsidRPr="005F30C3" w:rsidRDefault="007C7277" w:rsidP="007C7277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74DD23DA" w14:textId="77777777" w:rsidR="007C7277" w:rsidRPr="005F30C3" w:rsidRDefault="007C7277" w:rsidP="007C7277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91350" w14:textId="77777777" w:rsidR="007C7277" w:rsidRDefault="007C7277" w:rsidP="007C7277">
            <w:pPr>
              <w:tabs>
                <w:tab w:val="left" w:pos="709"/>
                <w:tab w:val="left" w:pos="993"/>
              </w:tabs>
              <w:ind w:firstLine="317"/>
              <w:jc w:val="both"/>
              <w:rPr>
                <w:i/>
                <w:iCs/>
                <w:color w:val="000000"/>
              </w:rPr>
            </w:pPr>
            <w:r>
              <w:rPr>
                <w:color w:val="000000"/>
                <w:szCs w:val="28"/>
              </w:rPr>
              <w:t xml:space="preserve">1. </w:t>
            </w:r>
            <w:r w:rsidRPr="00063DCD">
              <w:rPr>
                <w:szCs w:val="28"/>
              </w:rPr>
              <w:t xml:space="preserve"> </w:t>
            </w:r>
            <w:r w:rsidRPr="00C76903">
              <w:rPr>
                <w:bCs/>
                <w:iCs/>
                <w:szCs w:val="28"/>
              </w:rPr>
              <w:t>О проекте закона Тверской области «Об областном бюджете Тверской области на 202</w:t>
            </w:r>
            <w:r>
              <w:rPr>
                <w:bCs/>
                <w:iCs/>
                <w:szCs w:val="28"/>
              </w:rPr>
              <w:t>5</w:t>
            </w:r>
            <w:r w:rsidRPr="00C76903">
              <w:rPr>
                <w:bCs/>
                <w:iCs/>
                <w:szCs w:val="28"/>
              </w:rPr>
              <w:t xml:space="preserve"> год и на плановый период 202</w:t>
            </w:r>
            <w:r>
              <w:rPr>
                <w:bCs/>
                <w:iCs/>
                <w:szCs w:val="28"/>
              </w:rPr>
              <w:t>6</w:t>
            </w:r>
            <w:r w:rsidRPr="00C76903">
              <w:rPr>
                <w:bCs/>
                <w:iCs/>
                <w:szCs w:val="28"/>
              </w:rPr>
              <w:t xml:space="preserve"> и 202</w:t>
            </w:r>
            <w:r>
              <w:rPr>
                <w:bCs/>
                <w:iCs/>
                <w:szCs w:val="28"/>
              </w:rPr>
              <w:t>7</w:t>
            </w:r>
            <w:r w:rsidRPr="00C76903">
              <w:rPr>
                <w:bCs/>
                <w:iCs/>
                <w:szCs w:val="28"/>
              </w:rPr>
              <w:t xml:space="preserve"> годов»</w:t>
            </w:r>
            <w:r>
              <w:rPr>
                <w:bCs/>
                <w:iCs/>
                <w:szCs w:val="28"/>
              </w:rPr>
              <w:t xml:space="preserve"> </w:t>
            </w:r>
            <w:r w:rsidRPr="00C76903">
              <w:rPr>
                <w:bCs/>
                <w:iCs/>
                <w:szCs w:val="28"/>
              </w:rPr>
              <w:t>(2 чтение).</w:t>
            </w:r>
          </w:p>
          <w:p w14:paraId="71FF0B06" w14:textId="77777777" w:rsidR="007C7277" w:rsidRDefault="007C7277" w:rsidP="007C7277">
            <w:pPr>
              <w:tabs>
                <w:tab w:val="left" w:pos="709"/>
                <w:tab w:val="left" w:pos="993"/>
              </w:tabs>
              <w:ind w:firstLine="317"/>
              <w:jc w:val="both"/>
              <w:rPr>
                <w:color w:val="000000"/>
                <w:szCs w:val="28"/>
              </w:rPr>
            </w:pPr>
            <w:r>
              <w:rPr>
                <w:bCs/>
                <w:iCs/>
                <w:szCs w:val="28"/>
              </w:rPr>
              <w:t xml:space="preserve">2. </w:t>
            </w:r>
            <w:r w:rsidRPr="00DF37CE">
              <w:rPr>
                <w:color w:val="000000"/>
                <w:szCs w:val="28"/>
              </w:rPr>
              <w:t xml:space="preserve">О проекте закона Тверской области </w:t>
            </w:r>
            <w:r w:rsidRPr="00335748">
              <w:rPr>
                <w:color w:val="000000"/>
                <w:szCs w:val="28"/>
              </w:rPr>
              <w:t>«О внесении изменения в статью 1 закона Тверской области «Об органе местного самоуправления, уполномоченном выдавать разрешение на право организации розничного рынка</w:t>
            </w:r>
            <w:r w:rsidRPr="00DF37CE">
              <w:rPr>
                <w:color w:val="000000"/>
                <w:szCs w:val="28"/>
              </w:rPr>
              <w:t>» (1 и 2 чтения).</w:t>
            </w:r>
          </w:p>
          <w:p w14:paraId="6056E0E2" w14:textId="6D8FE7A7" w:rsidR="007C7277" w:rsidRDefault="007C7277" w:rsidP="007C7277">
            <w:pPr>
              <w:tabs>
                <w:tab w:val="left" w:pos="709"/>
                <w:tab w:val="left" w:pos="993"/>
              </w:tabs>
              <w:ind w:firstLine="317"/>
              <w:jc w:val="both"/>
              <w:rPr>
                <w:i/>
                <w:iCs/>
                <w:color w:val="000000"/>
              </w:rPr>
            </w:pPr>
            <w:r w:rsidRPr="001E61FD">
              <w:rPr>
                <w:i/>
                <w:iCs/>
                <w:color w:val="000000"/>
                <w:sz w:val="24"/>
              </w:rPr>
              <w:t>Вносит Губернатор Тверской области</w:t>
            </w:r>
            <w:r>
              <w:rPr>
                <w:i/>
                <w:iCs/>
                <w:color w:val="000000"/>
                <w:sz w:val="24"/>
              </w:rPr>
              <w:t>.</w:t>
            </w:r>
          </w:p>
          <w:p w14:paraId="57080F40" w14:textId="77777777" w:rsidR="007C7277" w:rsidRDefault="007C7277" w:rsidP="007C7277">
            <w:pPr>
              <w:ind w:firstLine="317"/>
              <w:jc w:val="both"/>
              <w:rPr>
                <w:bCs/>
                <w:i/>
              </w:rPr>
            </w:pPr>
            <w:r>
              <w:rPr>
                <w:bCs/>
                <w:iCs/>
                <w:szCs w:val="28"/>
              </w:rPr>
              <w:t>3.</w:t>
            </w:r>
            <w:r w:rsidRPr="00B72066">
              <w:rPr>
                <w:szCs w:val="28"/>
              </w:rPr>
              <w:t xml:space="preserve"> </w:t>
            </w:r>
            <w:r w:rsidRPr="007048FE">
              <w:rPr>
                <w:szCs w:val="28"/>
              </w:rPr>
              <w:t xml:space="preserve">О рассмотрении итогов проведения публичных консультаций и заключения об оценке регулирующего воздействия по проекту закона Тверской области </w:t>
            </w:r>
            <w:r w:rsidRPr="00E57733">
              <w:rPr>
                <w:bCs/>
                <w:szCs w:val="28"/>
              </w:rPr>
              <w:t>«</w:t>
            </w:r>
            <w:r w:rsidRPr="003F12C1">
              <w:rPr>
                <w:bCs/>
                <w:iCs/>
                <w:szCs w:val="28"/>
              </w:rPr>
              <w:t>О</w:t>
            </w:r>
            <w:r>
              <w:rPr>
                <w:bCs/>
                <w:iCs/>
                <w:szCs w:val="28"/>
              </w:rPr>
              <w:t xml:space="preserve"> </w:t>
            </w:r>
            <w:r w:rsidRPr="003F12C1">
              <w:rPr>
                <w:bCs/>
                <w:iCs/>
                <w:szCs w:val="28"/>
              </w:rPr>
              <w:t xml:space="preserve">семейном </w:t>
            </w:r>
            <w:r w:rsidRPr="003F12C1">
              <w:rPr>
                <w:bCs/>
                <w:iCs/>
                <w:szCs w:val="28"/>
              </w:rPr>
              <w:lastRenderedPageBreak/>
              <w:t>предпринимательстве в Тверской области</w:t>
            </w:r>
            <w:r w:rsidRPr="00E57733">
              <w:rPr>
                <w:bCs/>
                <w:szCs w:val="28"/>
              </w:rPr>
              <w:t>»</w:t>
            </w:r>
            <w:r>
              <w:rPr>
                <w:bCs/>
                <w:szCs w:val="28"/>
              </w:rPr>
              <w:t>.</w:t>
            </w:r>
          </w:p>
          <w:p w14:paraId="406F9783" w14:textId="77777777" w:rsidR="007C7277" w:rsidRDefault="007C7277" w:rsidP="007C7277">
            <w:pPr>
              <w:tabs>
                <w:tab w:val="left" w:pos="993"/>
              </w:tabs>
              <w:ind w:right="100" w:firstLine="317"/>
              <w:jc w:val="both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4.</w:t>
            </w:r>
            <w:r w:rsidRPr="00B72066">
              <w:rPr>
                <w:szCs w:val="28"/>
              </w:rPr>
              <w:t xml:space="preserve"> </w:t>
            </w:r>
            <w:r>
              <w:rPr>
                <w:bCs/>
                <w:iCs/>
                <w:szCs w:val="28"/>
              </w:rPr>
              <w:t xml:space="preserve">О проекте закона Тверской области </w:t>
            </w:r>
            <w:r w:rsidRPr="003F12C1">
              <w:rPr>
                <w:bCs/>
                <w:iCs/>
                <w:szCs w:val="28"/>
              </w:rPr>
              <w:t>«О</w:t>
            </w:r>
            <w:r>
              <w:rPr>
                <w:bCs/>
                <w:iCs/>
                <w:szCs w:val="28"/>
              </w:rPr>
              <w:t xml:space="preserve"> </w:t>
            </w:r>
            <w:r w:rsidRPr="003F12C1">
              <w:rPr>
                <w:bCs/>
                <w:iCs/>
                <w:szCs w:val="28"/>
              </w:rPr>
              <w:t>семейном предпринимательстве в Тверской области»</w:t>
            </w:r>
            <w:r>
              <w:rPr>
                <w:bCs/>
                <w:iCs/>
                <w:szCs w:val="28"/>
              </w:rPr>
              <w:t xml:space="preserve"> (1 и 2 чтения)</w:t>
            </w:r>
            <w:r w:rsidRPr="003F12C1">
              <w:rPr>
                <w:bCs/>
                <w:iCs/>
                <w:szCs w:val="28"/>
              </w:rPr>
              <w:t>.</w:t>
            </w:r>
          </w:p>
          <w:p w14:paraId="141445A6" w14:textId="0506B665" w:rsidR="007C7277" w:rsidRPr="001E61FD" w:rsidRDefault="007C7277" w:rsidP="007C7277">
            <w:pPr>
              <w:ind w:firstLine="317"/>
              <w:jc w:val="both"/>
              <w:rPr>
                <w:bCs/>
                <w:i/>
                <w:sz w:val="24"/>
              </w:rPr>
            </w:pPr>
            <w:r w:rsidRPr="001E61FD">
              <w:rPr>
                <w:bCs/>
                <w:i/>
                <w:sz w:val="24"/>
              </w:rPr>
              <w:t>Вносит Общественная палата Тверской области</w:t>
            </w:r>
            <w:r>
              <w:rPr>
                <w:bCs/>
                <w:i/>
                <w:sz w:val="24"/>
              </w:rPr>
              <w:t>.</w:t>
            </w:r>
          </w:p>
          <w:p w14:paraId="0EEEEEE4" w14:textId="77777777" w:rsidR="007C7277" w:rsidRDefault="007C7277" w:rsidP="007C7277">
            <w:pPr>
              <w:ind w:firstLine="317"/>
              <w:jc w:val="both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5. Разное.</w:t>
            </w:r>
          </w:p>
          <w:p w14:paraId="2FF4FD9F" w14:textId="36F235CC" w:rsidR="009D3A59" w:rsidRDefault="009D3A59" w:rsidP="007C7277">
            <w:pPr>
              <w:ind w:firstLine="317"/>
              <w:jc w:val="both"/>
              <w:rPr>
                <w:szCs w:val="28"/>
              </w:rPr>
            </w:pPr>
          </w:p>
        </w:tc>
      </w:tr>
      <w:tr w:rsidR="007C7277" w14:paraId="65B45DF2" w14:textId="77777777" w:rsidTr="00B37C74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97864" w14:textId="291A07DA" w:rsidR="007C7277" w:rsidRPr="003C63D4" w:rsidRDefault="00897230" w:rsidP="007C727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C6F11" w14:textId="77777777" w:rsidR="007C7277" w:rsidRPr="00EA6E4C" w:rsidRDefault="007C7277" w:rsidP="007C7277">
            <w:pPr>
              <w:jc w:val="center"/>
              <w:rPr>
                <w:sz w:val="24"/>
                <w:lang w:eastAsia="x-none"/>
              </w:rPr>
            </w:pPr>
            <w:r w:rsidRPr="00EA6E4C">
              <w:rPr>
                <w:sz w:val="24"/>
                <w:lang w:eastAsia="x-none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DB7BD" w14:textId="24DE44C0" w:rsidR="007C7277" w:rsidRPr="00EA6E4C" w:rsidRDefault="007C7277" w:rsidP="007C7277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16</w:t>
            </w:r>
            <w:r w:rsidRPr="00EA6E4C">
              <w:rPr>
                <w:color w:val="000000"/>
                <w:sz w:val="24"/>
                <w:szCs w:val="28"/>
              </w:rPr>
              <w:t>.</w:t>
            </w:r>
            <w:r>
              <w:rPr>
                <w:color w:val="000000"/>
                <w:sz w:val="24"/>
                <w:szCs w:val="28"/>
              </w:rPr>
              <w:t>12</w:t>
            </w:r>
            <w:r w:rsidRPr="00EA6E4C">
              <w:rPr>
                <w:color w:val="000000"/>
                <w:sz w:val="24"/>
                <w:szCs w:val="28"/>
              </w:rPr>
              <w:t>.2024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EC253" w14:textId="77777777" w:rsidR="007C7277" w:rsidRPr="003C63D4" w:rsidRDefault="007C7277" w:rsidP="007C72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1BCF3" w14:textId="77777777" w:rsidR="007C7277" w:rsidRPr="003C63D4" w:rsidRDefault="007C7277" w:rsidP="007C7277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г. Тверь, </w:t>
            </w:r>
          </w:p>
          <w:p w14:paraId="5A6A851A" w14:textId="77777777" w:rsidR="007C7277" w:rsidRPr="003C63D4" w:rsidRDefault="007C7277" w:rsidP="007C7277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ул. Советская, 33, </w:t>
            </w:r>
          </w:p>
          <w:p w14:paraId="43811395" w14:textId="77777777" w:rsidR="007C7277" w:rsidRPr="005F30C3" w:rsidRDefault="007C7277" w:rsidP="007C7277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49D90C80" w14:textId="79A0B21F" w:rsidR="007C7277" w:rsidRPr="00EA6E4C" w:rsidRDefault="007C7277" w:rsidP="007C7277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1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F5F19" w14:textId="77777777" w:rsidR="008A11A6" w:rsidRDefault="008A11A6" w:rsidP="008A11A6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1. </w:t>
            </w:r>
            <w:r>
              <w:t xml:space="preserve">О проекте закона Тверской области </w:t>
            </w:r>
            <w:r>
              <w:rPr>
                <w:szCs w:val="28"/>
              </w:rPr>
              <w:t>«</w:t>
            </w:r>
            <w:r w:rsidRPr="007A4413">
              <w:rPr>
                <w:szCs w:val="28"/>
              </w:rPr>
              <w:t>О</w:t>
            </w:r>
            <w:r>
              <w:rPr>
                <w:szCs w:val="28"/>
              </w:rPr>
              <w:t xml:space="preserve">б областном бюджете Тверской области на 2025 год и на плановый период 2026 и 2027 годов». </w:t>
            </w:r>
          </w:p>
          <w:p w14:paraId="476007D7" w14:textId="134969CD" w:rsidR="008A11A6" w:rsidRDefault="008A11A6" w:rsidP="008A11A6">
            <w:pPr>
              <w:ind w:firstLine="31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Вносит Правительство Тверской области. </w:t>
            </w:r>
          </w:p>
          <w:p w14:paraId="5444DA79" w14:textId="77777777" w:rsidR="008A11A6" w:rsidRDefault="008A11A6" w:rsidP="008A11A6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 О законодательной инициативе постоянного комитета Законодательного Собрания Тверской области по социальной политике по внесению в Законодательное Собрание Тверской области </w:t>
            </w:r>
            <w:r w:rsidRPr="00D9238A">
              <w:rPr>
                <w:szCs w:val="28"/>
              </w:rPr>
              <w:t>прое</w:t>
            </w:r>
            <w:r>
              <w:rPr>
                <w:szCs w:val="28"/>
              </w:rPr>
              <w:t xml:space="preserve">кта </w:t>
            </w:r>
            <w:r>
              <w:rPr>
                <w:color w:val="000000"/>
                <w:spacing w:val="3"/>
                <w:szCs w:val="28"/>
              </w:rPr>
              <w:t xml:space="preserve">закона Тверской области </w:t>
            </w:r>
            <w:r w:rsidRPr="007A4413">
              <w:rPr>
                <w:szCs w:val="28"/>
              </w:rPr>
              <w:t>«</w:t>
            </w:r>
            <w:bookmarkStart w:id="1" w:name="_Hlk182581402"/>
            <w:r>
              <w:rPr>
                <w:bCs/>
              </w:rPr>
              <w:t>О </w:t>
            </w:r>
            <w:r w:rsidRPr="00D92239">
              <w:rPr>
                <w:bCs/>
              </w:rPr>
              <w:t xml:space="preserve">признании утратившей силу части 5 статьи 5 </w:t>
            </w:r>
            <w:bookmarkEnd w:id="1"/>
            <w:r w:rsidRPr="00D92239">
              <w:rPr>
                <w:bCs/>
              </w:rPr>
              <w:t>закона Тверской области «</w:t>
            </w:r>
            <w:r>
              <w:rPr>
                <w:bCs/>
              </w:rPr>
              <w:t>О </w:t>
            </w:r>
            <w:r w:rsidRPr="00D92239">
              <w:rPr>
                <w:bCs/>
              </w:rPr>
              <w:t>дополнительных гарантиях права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 в Тверской области, на жилое помещение в виде предоставления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ипотекой, и о внесении изменений в отдельные законы Тверской области</w:t>
            </w:r>
            <w:r w:rsidRPr="007A4413">
              <w:rPr>
                <w:szCs w:val="28"/>
              </w:rPr>
              <w:t>»</w:t>
            </w:r>
            <w:r>
              <w:rPr>
                <w:szCs w:val="28"/>
              </w:rPr>
              <w:t xml:space="preserve"> (1 и 2 чтения). </w:t>
            </w:r>
          </w:p>
          <w:p w14:paraId="707E30DE" w14:textId="6FBF2709" w:rsidR="008A11A6" w:rsidRPr="004E0F2F" w:rsidRDefault="008A11A6" w:rsidP="008A11A6">
            <w:pPr>
              <w:ind w:firstLine="317"/>
              <w:jc w:val="both"/>
              <w:rPr>
                <w:i/>
                <w:sz w:val="24"/>
                <w:szCs w:val="24"/>
              </w:rPr>
            </w:pPr>
            <w:r w:rsidRPr="004E0F2F">
              <w:rPr>
                <w:i/>
                <w:sz w:val="24"/>
                <w:szCs w:val="24"/>
              </w:rPr>
              <w:t>Вносит постоянный комитет Законодательного Собрания Тверской</w:t>
            </w:r>
            <w:r>
              <w:rPr>
                <w:i/>
                <w:sz w:val="24"/>
                <w:szCs w:val="24"/>
              </w:rPr>
              <w:t xml:space="preserve"> области по социальной политике.</w:t>
            </w:r>
          </w:p>
          <w:p w14:paraId="26C16E62" w14:textId="2E1B8405" w:rsidR="007C7277" w:rsidRPr="00EA6E4C" w:rsidRDefault="008A11A6" w:rsidP="008A11A6">
            <w:pPr>
              <w:ind w:firstLine="317"/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>3. </w:t>
            </w:r>
            <w:r w:rsidRPr="00FE0FFD">
              <w:rPr>
                <w:szCs w:val="28"/>
              </w:rPr>
              <w:t xml:space="preserve">Об информации </w:t>
            </w:r>
            <w:r>
              <w:rPr>
                <w:szCs w:val="28"/>
              </w:rPr>
              <w:t>Министерства социальной защиты населения Тверской области о</w:t>
            </w:r>
            <w:r w:rsidRPr="00A836B5">
              <w:rPr>
                <w:szCs w:val="28"/>
              </w:rPr>
              <w:t xml:space="preserve"> реализации</w:t>
            </w:r>
            <w:r>
              <w:rPr>
                <w:szCs w:val="28"/>
              </w:rPr>
              <w:t xml:space="preserve"> з</w:t>
            </w:r>
            <w:r w:rsidRPr="0047079C">
              <w:rPr>
                <w:szCs w:val="28"/>
              </w:rPr>
              <w:t>акон</w:t>
            </w:r>
            <w:r>
              <w:rPr>
                <w:szCs w:val="28"/>
              </w:rPr>
              <w:t>а</w:t>
            </w:r>
            <w:r w:rsidRPr="0047079C">
              <w:rPr>
                <w:szCs w:val="28"/>
              </w:rPr>
              <w:t xml:space="preserve"> Тверской области </w:t>
            </w:r>
            <w:r w:rsidRPr="008A0A5B">
              <w:rPr>
                <w:szCs w:val="28"/>
              </w:rPr>
              <w:t>«</w:t>
            </w:r>
            <w:r w:rsidRPr="008A0A5B">
              <w:rPr>
                <w:bCs/>
                <w:szCs w:val="28"/>
              </w:rPr>
              <w:t>О детях войны в Тверской области</w:t>
            </w:r>
            <w:r w:rsidRPr="008A0A5B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</w:tc>
      </w:tr>
      <w:tr w:rsidR="007C7277" w14:paraId="61561CF8" w14:textId="77777777" w:rsidTr="00B37C74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AEE73" w14:textId="66AC08C4" w:rsidR="007C7277" w:rsidRPr="00F33846" w:rsidRDefault="00897230" w:rsidP="007C72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A6B52" w14:textId="77777777" w:rsidR="007C7277" w:rsidRDefault="007C7277" w:rsidP="007C7277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4"/>
                <w:szCs w:val="32"/>
              </w:rPr>
              <w:t>П</w:t>
            </w:r>
            <w:r w:rsidRPr="003C63D4">
              <w:rPr>
                <w:sz w:val="24"/>
                <w:szCs w:val="32"/>
              </w:rPr>
              <w:t xml:space="preserve">остоянный комитет по </w:t>
            </w:r>
            <w:r>
              <w:rPr>
                <w:sz w:val="24"/>
                <w:szCs w:val="32"/>
              </w:rPr>
              <w:t xml:space="preserve">государственному </w:t>
            </w:r>
            <w:r>
              <w:rPr>
                <w:sz w:val="24"/>
                <w:szCs w:val="32"/>
              </w:rPr>
              <w:lastRenderedPageBreak/>
              <w:t>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415CF" w14:textId="77777777" w:rsidR="007C7277" w:rsidRDefault="007C7277" w:rsidP="007C72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  <w:r w:rsidRPr="003C63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Pr="003C63D4">
              <w:rPr>
                <w:sz w:val="24"/>
                <w:szCs w:val="24"/>
              </w:rPr>
              <w:t>.2024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58B21" w14:textId="77777777" w:rsidR="007C7277" w:rsidRPr="00EA6E4C" w:rsidRDefault="007C7277" w:rsidP="007C7277">
            <w:pPr>
              <w:jc w:val="center"/>
              <w:rPr>
                <w:sz w:val="22"/>
                <w:szCs w:val="22"/>
              </w:rPr>
            </w:pPr>
            <w:r w:rsidRPr="00EA6E4C">
              <w:rPr>
                <w:sz w:val="24"/>
                <w:szCs w:val="22"/>
              </w:rPr>
              <w:t>1</w:t>
            </w:r>
            <w:r>
              <w:rPr>
                <w:sz w:val="24"/>
                <w:szCs w:val="22"/>
              </w:rPr>
              <w:t>2</w:t>
            </w:r>
            <w:r w:rsidRPr="00EA6E4C">
              <w:rPr>
                <w:sz w:val="24"/>
                <w:szCs w:val="22"/>
              </w:rPr>
              <w:t>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73E2A" w14:textId="77777777" w:rsidR="007C7277" w:rsidRPr="003C63D4" w:rsidRDefault="007C7277" w:rsidP="007C7277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г. Тверь, </w:t>
            </w:r>
          </w:p>
          <w:p w14:paraId="1B38AE8C" w14:textId="77777777" w:rsidR="007C7277" w:rsidRPr="003C63D4" w:rsidRDefault="007C7277" w:rsidP="007C7277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ул. Советская, 33, </w:t>
            </w:r>
          </w:p>
          <w:p w14:paraId="688CE9CD" w14:textId="77777777" w:rsidR="007C7277" w:rsidRPr="005F30C3" w:rsidRDefault="007C7277" w:rsidP="007C7277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00F25F7A" w14:textId="77777777" w:rsidR="007C7277" w:rsidRDefault="007C7277" w:rsidP="007C7277">
            <w:pPr>
              <w:jc w:val="center"/>
              <w:rPr>
                <w:b/>
                <w:sz w:val="22"/>
                <w:szCs w:val="22"/>
              </w:rPr>
            </w:pPr>
            <w:r w:rsidRPr="005F30C3">
              <w:rPr>
                <w:sz w:val="24"/>
                <w:szCs w:val="24"/>
              </w:rPr>
              <w:lastRenderedPageBreak/>
              <w:t xml:space="preserve">№ </w:t>
            </w:r>
            <w:r>
              <w:rPr>
                <w:sz w:val="24"/>
                <w:szCs w:val="24"/>
              </w:rPr>
              <w:t>2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46F80" w14:textId="77777777" w:rsidR="00AF14B8" w:rsidRDefault="00AF14B8" w:rsidP="00AF14B8">
            <w:pPr>
              <w:ind w:firstLine="317"/>
              <w:jc w:val="both"/>
              <w:rPr>
                <w:color w:val="000000"/>
                <w:spacing w:val="3"/>
                <w:szCs w:val="28"/>
              </w:rPr>
            </w:pPr>
            <w:r>
              <w:rPr>
                <w:szCs w:val="28"/>
              </w:rPr>
              <w:lastRenderedPageBreak/>
              <w:t xml:space="preserve">1. </w:t>
            </w:r>
            <w:bookmarkStart w:id="2" w:name="_Hlk148621919"/>
            <w:r>
              <w:rPr>
                <w:color w:val="000000"/>
                <w:spacing w:val="3"/>
                <w:szCs w:val="28"/>
              </w:rPr>
              <w:t xml:space="preserve">О законодательной инициативе постоянного комитета Законодательного Собрания Тверской области по </w:t>
            </w:r>
            <w:r>
              <w:rPr>
                <w:color w:val="000000"/>
                <w:spacing w:val="3"/>
                <w:szCs w:val="28"/>
              </w:rPr>
              <w:lastRenderedPageBreak/>
              <w:t>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«О назначении на должности мировых судей Тверской области»</w:t>
            </w:r>
            <w:bookmarkEnd w:id="2"/>
            <w:r>
              <w:rPr>
                <w:color w:val="000000"/>
                <w:spacing w:val="3"/>
                <w:szCs w:val="28"/>
              </w:rPr>
              <w:t>.</w:t>
            </w:r>
          </w:p>
          <w:p w14:paraId="125E4688" w14:textId="3C288A73" w:rsidR="00AF14B8" w:rsidRDefault="00AF14B8" w:rsidP="00AF14B8">
            <w:pPr>
              <w:ind w:firstLine="317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ab/>
            </w:r>
            <w:r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самоуправлению.</w:t>
            </w:r>
            <w:r>
              <w:rPr>
                <w:szCs w:val="28"/>
              </w:rPr>
              <w:t xml:space="preserve">                   </w:t>
            </w:r>
          </w:p>
          <w:p w14:paraId="45C47E03" w14:textId="310C4833" w:rsidR="00AF14B8" w:rsidRDefault="00AF14B8" w:rsidP="00AF14B8">
            <w:pPr>
              <w:ind w:firstLine="317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2. </w:t>
            </w:r>
            <w:bookmarkStart w:id="3" w:name="_Hlk184118571"/>
            <w:r>
              <w:rPr>
                <w:rFonts w:eastAsia="Calibri"/>
                <w:szCs w:val="28"/>
                <w:lang w:eastAsia="en-US"/>
              </w:rPr>
              <w:t>О проекте закона Тверской области «Об областном бюджете Тверской области на 2025 год и на плановый период 2026 и 2027 годов»</w:t>
            </w:r>
            <w:bookmarkEnd w:id="3"/>
            <w:r>
              <w:rPr>
                <w:rFonts w:eastAsia="Calibri"/>
                <w:szCs w:val="28"/>
                <w:lang w:eastAsia="en-US"/>
              </w:rPr>
              <w:t xml:space="preserve"> (2 чтение).</w:t>
            </w:r>
          </w:p>
          <w:p w14:paraId="427D476D" w14:textId="77777777" w:rsidR="00AF14B8" w:rsidRPr="00AF14B8" w:rsidRDefault="00AF14B8" w:rsidP="00AF14B8">
            <w:pPr>
              <w:pStyle w:val="ConsPlusTitle"/>
              <w:ind w:firstLine="317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AF14B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3. О проекте закона </w:t>
            </w:r>
            <w:r w:rsidRPr="00AF14B8"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 xml:space="preserve">Тверской области </w:t>
            </w:r>
            <w:r w:rsidRPr="00AF14B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</w:t>
            </w:r>
            <w:bookmarkStart w:id="4" w:name="_Hlk184118226"/>
            <w:r w:rsidRPr="00AF14B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 внесении изменений в Избирательный кодекс Тверской области</w:t>
            </w:r>
            <w:bookmarkEnd w:id="4"/>
            <w:r w:rsidRPr="00AF14B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» (1 и 2 чтения).</w:t>
            </w:r>
          </w:p>
          <w:p w14:paraId="5B29FCD5" w14:textId="0B4B630F" w:rsidR="00AF14B8" w:rsidRDefault="00AF14B8" w:rsidP="00AF14B8">
            <w:pPr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Вносит избирательная комиссия Тверской области.</w:t>
            </w:r>
          </w:p>
          <w:p w14:paraId="3A0C1B50" w14:textId="77777777" w:rsidR="00AF14B8" w:rsidRDefault="00AF14B8" w:rsidP="00AF14B8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 О проекте закона </w:t>
            </w:r>
            <w:r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</w:t>
            </w:r>
            <w:bookmarkStart w:id="5" w:name="_Hlk184113300"/>
            <w:r>
              <w:rPr>
                <w:szCs w:val="28"/>
              </w:rPr>
              <w:t xml:space="preserve">О внесении изменений в закон </w:t>
            </w:r>
            <w:r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 защите населения и территорий области от чрезвычайных ситуаций природного и техногенного характера» и закон </w:t>
            </w:r>
            <w:r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 пожарной безопасности в </w:t>
            </w:r>
            <w:r>
              <w:rPr>
                <w:iCs/>
                <w:szCs w:val="28"/>
              </w:rPr>
              <w:t>Тверской области</w:t>
            </w:r>
            <w:bookmarkEnd w:id="5"/>
            <w:r>
              <w:rPr>
                <w:szCs w:val="28"/>
              </w:rPr>
              <w:t>» (1 и 2 чтения).</w:t>
            </w:r>
          </w:p>
          <w:p w14:paraId="7D80A659" w14:textId="77777777" w:rsidR="00AF14B8" w:rsidRDefault="00AF14B8" w:rsidP="00AF14B8">
            <w:pPr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Вносит Губернатор Тверской области</w:t>
            </w:r>
          </w:p>
          <w:p w14:paraId="3A51D597" w14:textId="77777777" w:rsidR="00AF14B8" w:rsidRDefault="00AF14B8" w:rsidP="00AF14B8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5. </w:t>
            </w:r>
            <w:bookmarkStart w:id="6" w:name="_Hlk184118141"/>
            <w:r>
              <w:rPr>
                <w:szCs w:val="28"/>
              </w:rPr>
              <w:t xml:space="preserve"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закона </w:t>
            </w:r>
            <w:r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</w:t>
            </w:r>
            <w:bookmarkStart w:id="7" w:name="_Hlk184113317"/>
            <w:r>
              <w:rPr>
                <w:szCs w:val="28"/>
              </w:rPr>
              <w:t xml:space="preserve">О внесении изменений в приложения </w:t>
            </w:r>
            <w:bookmarkStart w:id="8" w:name="_Hlk183787796"/>
            <w:r>
              <w:rPr>
                <w:szCs w:val="28"/>
              </w:rPr>
              <w:t>5</w:t>
            </w:r>
            <w:r>
              <w:rPr>
                <w:szCs w:val="28"/>
                <w:vertAlign w:val="superscript"/>
              </w:rPr>
              <w:t>27</w:t>
            </w:r>
            <w:r>
              <w:rPr>
                <w:szCs w:val="28"/>
              </w:rPr>
              <w:t xml:space="preserve"> и 5</w:t>
            </w:r>
            <w:r>
              <w:rPr>
                <w:szCs w:val="28"/>
                <w:vertAlign w:val="superscript"/>
              </w:rPr>
              <w:t>29</w:t>
            </w:r>
            <w:r>
              <w:rPr>
                <w:szCs w:val="28"/>
              </w:rPr>
              <w:t xml:space="preserve"> </w:t>
            </w:r>
            <w:bookmarkEnd w:id="8"/>
            <w:r>
              <w:rPr>
                <w:szCs w:val="28"/>
              </w:rPr>
              <w:t>к закону Тверской области                                  «Об установлении границ муниципальных образований Тверской области и наделении их статусом городских округов, муниципальных округов, муниципальных районов</w:t>
            </w:r>
            <w:bookmarkEnd w:id="7"/>
            <w:r>
              <w:rPr>
                <w:szCs w:val="28"/>
              </w:rPr>
              <w:t>»</w:t>
            </w:r>
            <w:bookmarkEnd w:id="6"/>
            <w:r>
              <w:rPr>
                <w:szCs w:val="28"/>
              </w:rPr>
              <w:t xml:space="preserve"> (1 и 2 чтения).</w:t>
            </w:r>
          </w:p>
          <w:p w14:paraId="707BD253" w14:textId="24F04824" w:rsidR="00AF14B8" w:rsidRDefault="00AF14B8" w:rsidP="00AF14B8">
            <w:pPr>
              <w:ind w:firstLine="317"/>
              <w:jc w:val="both"/>
              <w:rPr>
                <w:i/>
                <w:iCs/>
                <w:sz w:val="24"/>
                <w:szCs w:val="24"/>
              </w:rPr>
            </w:pPr>
            <w:bookmarkStart w:id="9" w:name="_Hlk184818268"/>
            <w:r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bookmarkEnd w:id="9"/>
            <w:r>
              <w:rPr>
                <w:i/>
                <w:iCs/>
                <w:sz w:val="24"/>
                <w:szCs w:val="24"/>
              </w:rPr>
              <w:t>.</w:t>
            </w:r>
          </w:p>
          <w:p w14:paraId="1BB14C9B" w14:textId="77777777" w:rsidR="00AF14B8" w:rsidRDefault="00AF14B8" w:rsidP="00AF14B8">
            <w:pPr>
              <w:ind w:firstLine="317"/>
              <w:jc w:val="both"/>
              <w:rPr>
                <w:szCs w:val="28"/>
              </w:rPr>
            </w:pPr>
            <w:r>
              <w:rPr>
                <w:iCs/>
                <w:szCs w:val="28"/>
              </w:rPr>
              <w:t xml:space="preserve">6. </w:t>
            </w:r>
            <w:r>
              <w:rPr>
                <w:szCs w:val="28"/>
              </w:rPr>
              <w:t xml:space="preserve">О законодательной инициативе постоянного комитета </w:t>
            </w:r>
            <w:r>
              <w:rPr>
                <w:szCs w:val="28"/>
              </w:rPr>
              <w:lastRenderedPageBreak/>
              <w:t>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«Об избрании представителей Законодательного Собрания Тверской области в квалификационную комиссию Адвокатской палаты Тверской области».</w:t>
            </w:r>
          </w:p>
          <w:p w14:paraId="7BD489C8" w14:textId="5D3DBFB4" w:rsidR="00AF14B8" w:rsidRDefault="00AF14B8" w:rsidP="00AF14B8">
            <w:pPr>
              <w:ind w:firstLine="317"/>
              <w:jc w:val="both"/>
              <w:rPr>
                <w:iCs/>
                <w:szCs w:val="28"/>
              </w:rPr>
            </w:pPr>
            <w:r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самоуправлению.</w:t>
            </w:r>
          </w:p>
          <w:p w14:paraId="336520D7" w14:textId="77777777" w:rsidR="00AF14B8" w:rsidRDefault="00AF14B8" w:rsidP="00AF14B8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7. Об информации Министерства экономического развития </w:t>
            </w:r>
            <w:r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 xml:space="preserve"> о реализации мероприятий по снижению административных барьеров, оптимизации и повышению качества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услуг.</w:t>
            </w:r>
          </w:p>
          <w:p w14:paraId="0E757E95" w14:textId="77777777" w:rsidR="00AF14B8" w:rsidRDefault="00AF14B8" w:rsidP="00AF14B8">
            <w:pPr>
              <w:ind w:firstLine="317"/>
              <w:jc w:val="both"/>
              <w:rPr>
                <w:szCs w:val="28"/>
              </w:rPr>
            </w:pPr>
            <w:r>
              <w:rPr>
                <w:iCs/>
                <w:szCs w:val="28"/>
              </w:rPr>
              <w:t xml:space="preserve">8. </w:t>
            </w:r>
            <w:bookmarkStart w:id="10" w:name="_Hlk183185012"/>
            <w:r>
              <w:rPr>
                <w:szCs w:val="28"/>
              </w:rPr>
              <w:t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«О Соглашении о межпарламентском сотрудничестве Законодательного Собрания Тверской области и Законодательного Собрания Запорожской области».</w:t>
            </w:r>
          </w:p>
          <w:p w14:paraId="4ED520BF" w14:textId="0A7C4A5E" w:rsidR="009D3A59" w:rsidRPr="008504B6" w:rsidRDefault="00AF14B8" w:rsidP="00AF14B8">
            <w:pPr>
              <w:ind w:firstLine="317"/>
              <w:jc w:val="both"/>
              <w:rPr>
                <w:b/>
              </w:rPr>
            </w:pPr>
            <w:r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bookmarkEnd w:id="10"/>
            <w:r>
              <w:rPr>
                <w:i/>
                <w:iCs/>
                <w:sz w:val="24"/>
                <w:szCs w:val="24"/>
              </w:rPr>
              <w:t>.</w:t>
            </w:r>
          </w:p>
        </w:tc>
      </w:tr>
      <w:tr w:rsidR="007C7277" w14:paraId="21202C6F" w14:textId="77777777" w:rsidTr="00855A7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D49A7" w14:textId="55CCA98B" w:rsidR="007C7277" w:rsidRPr="003C63D4" w:rsidRDefault="00897230" w:rsidP="007C727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  <w:r w:rsidR="007C7277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F5459" w14:textId="7A404EE0" w:rsidR="007C7277" w:rsidRPr="005F30C3" w:rsidRDefault="007C7277" w:rsidP="007C7277">
            <w:pPr>
              <w:jc w:val="center"/>
              <w:rPr>
                <w:sz w:val="24"/>
                <w:szCs w:val="24"/>
              </w:rPr>
            </w:pPr>
            <w:r w:rsidRPr="009E57A9">
              <w:rPr>
                <w:sz w:val="24"/>
                <w:szCs w:val="24"/>
              </w:rPr>
              <w:t xml:space="preserve">Постоянный комитет по </w:t>
            </w:r>
            <w:r w:rsidRPr="009E57A9">
              <w:rPr>
                <w:sz w:val="24"/>
                <w:szCs w:val="32"/>
              </w:rPr>
              <w:t>аграрной политике и природополь</w:t>
            </w:r>
            <w:r>
              <w:rPr>
                <w:sz w:val="24"/>
                <w:szCs w:val="32"/>
              </w:rPr>
              <w:t>-</w:t>
            </w:r>
            <w:r w:rsidRPr="009E57A9">
              <w:rPr>
                <w:sz w:val="24"/>
                <w:szCs w:val="32"/>
              </w:rPr>
              <w:t>зованию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3BB84" w14:textId="5246BC7C" w:rsidR="007C7277" w:rsidRDefault="007C7277" w:rsidP="007C7277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16.12.2024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D80FB" w14:textId="352C94AF" w:rsidR="007C7277" w:rsidRDefault="007C7277" w:rsidP="007C72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A08B5" w14:textId="77777777" w:rsidR="007C7277" w:rsidRPr="005F30C3" w:rsidRDefault="007C7277" w:rsidP="007C7277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г. Тверь, </w:t>
            </w:r>
          </w:p>
          <w:p w14:paraId="0FDCD455" w14:textId="77777777" w:rsidR="007C7277" w:rsidRPr="005F30C3" w:rsidRDefault="007C7277" w:rsidP="007C7277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ул. Советская, 33, </w:t>
            </w:r>
          </w:p>
          <w:p w14:paraId="25CA8CC8" w14:textId="77777777" w:rsidR="007C7277" w:rsidRPr="005F30C3" w:rsidRDefault="007C7277" w:rsidP="007C7277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6687AE91" w14:textId="5700B63C" w:rsidR="007C7277" w:rsidRPr="003C63D4" w:rsidRDefault="007C7277" w:rsidP="007C7277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1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5AC4C" w14:textId="77777777" w:rsidR="00D72EEF" w:rsidRPr="00AE2480" w:rsidRDefault="00D72EEF" w:rsidP="00D72EEF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AE2480">
              <w:rPr>
                <w:szCs w:val="28"/>
              </w:rPr>
              <w:t>.</w:t>
            </w:r>
            <w:r>
              <w:rPr>
                <w:szCs w:val="28"/>
              </w:rPr>
              <w:t xml:space="preserve"> О проекте </w:t>
            </w:r>
            <w:r w:rsidRPr="00305A57">
              <w:rPr>
                <w:szCs w:val="28"/>
              </w:rPr>
              <w:t>закона Тверской области «Об областном бюджете Тверской области на 202</w:t>
            </w:r>
            <w:r>
              <w:rPr>
                <w:szCs w:val="28"/>
              </w:rPr>
              <w:t>5</w:t>
            </w:r>
            <w:r w:rsidRPr="00305A57">
              <w:rPr>
                <w:szCs w:val="28"/>
              </w:rPr>
              <w:t xml:space="preserve"> год и на плановый период 202</w:t>
            </w:r>
            <w:r>
              <w:rPr>
                <w:szCs w:val="28"/>
              </w:rPr>
              <w:t>6</w:t>
            </w:r>
            <w:r w:rsidRPr="00305A57">
              <w:rPr>
                <w:szCs w:val="28"/>
              </w:rPr>
              <w:t xml:space="preserve"> и 202</w:t>
            </w:r>
            <w:r>
              <w:rPr>
                <w:szCs w:val="28"/>
              </w:rPr>
              <w:t>7</w:t>
            </w:r>
            <w:r w:rsidRPr="00305A57">
              <w:rPr>
                <w:szCs w:val="28"/>
              </w:rPr>
              <w:t xml:space="preserve"> годов»</w:t>
            </w:r>
            <w:r w:rsidRPr="00AE2480">
              <w:rPr>
                <w:szCs w:val="28"/>
              </w:rPr>
              <w:t>.</w:t>
            </w:r>
          </w:p>
          <w:p w14:paraId="67ACC70C" w14:textId="77777777" w:rsidR="00D72EEF" w:rsidRDefault="00D72EEF" w:rsidP="00D72EEF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AE2480">
              <w:rPr>
                <w:szCs w:val="28"/>
              </w:rPr>
              <w:t>.</w:t>
            </w:r>
            <w:r>
              <w:rPr>
                <w:szCs w:val="28"/>
              </w:rPr>
              <w:t xml:space="preserve"> О законодательной инициативе постоянного комитета Законодательного Собрания Тверской области по аграрной политике и природопользованию по внесению в Законодательное Собрание Тверской области проекта закона </w:t>
            </w:r>
            <w:r>
              <w:rPr>
                <w:szCs w:val="28"/>
              </w:rPr>
              <w:lastRenderedPageBreak/>
              <w:t>Тверской области «</w:t>
            </w:r>
            <w:r w:rsidRPr="00405092">
              <w:rPr>
                <w:szCs w:val="28"/>
              </w:rPr>
              <w:t>О внесении изменений в статьи 1 и 3 закона Тверской области «О бесплатном предоставлении гражданам, имеющим трех и более детей, земельных участков на территории Тверской области</w:t>
            </w:r>
            <w:r>
              <w:rPr>
                <w:szCs w:val="28"/>
              </w:rPr>
              <w:t>».</w:t>
            </w:r>
          </w:p>
          <w:p w14:paraId="1C37BB7B" w14:textId="23A9E529" w:rsidR="007C7277" w:rsidRPr="008504B6" w:rsidRDefault="00D72EEF" w:rsidP="00D72EEF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 О проекте федерального закона </w:t>
            </w:r>
            <w:r w:rsidRPr="005D27C7">
              <w:rPr>
                <w:szCs w:val="28"/>
              </w:rPr>
              <w:t xml:space="preserve">№ 758481-8 </w:t>
            </w:r>
            <w:r>
              <w:rPr>
                <w:szCs w:val="28"/>
              </w:rPr>
              <w:t>«</w:t>
            </w:r>
            <w:r w:rsidRPr="005D27C7">
              <w:rPr>
                <w:szCs w:val="28"/>
              </w:rPr>
              <w:t xml:space="preserve">О внесении изменений в статью 41 Лесного кодекса Российской Федерации и статью 11 Федерального закона </w:t>
            </w:r>
            <w:r>
              <w:rPr>
                <w:szCs w:val="28"/>
              </w:rPr>
              <w:t>«</w:t>
            </w:r>
            <w:r w:rsidRPr="005D27C7">
              <w:rPr>
                <w:szCs w:val="28"/>
              </w:rPr>
              <w:t>О переводе земель или земельных участков из одной категории в другую</w:t>
            </w:r>
            <w:r>
              <w:rPr>
                <w:szCs w:val="28"/>
              </w:rPr>
              <w:t>».</w:t>
            </w:r>
          </w:p>
        </w:tc>
      </w:tr>
      <w:tr w:rsidR="007C7277" w14:paraId="4C71819C" w14:textId="77777777" w:rsidTr="00B37C74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B23B5" w14:textId="07EF6A42" w:rsidR="007C7277" w:rsidRPr="003C63D4" w:rsidRDefault="00897230" w:rsidP="007C727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  <w:r w:rsidR="007C7277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5A846" w14:textId="77777777" w:rsidR="007C7277" w:rsidRPr="003C63D4" w:rsidRDefault="007C7277" w:rsidP="007C7277">
            <w:pPr>
              <w:jc w:val="center"/>
              <w:rPr>
                <w:sz w:val="24"/>
                <w:lang w:val="x-none" w:eastAsia="x-none"/>
              </w:rPr>
            </w:pPr>
            <w:r>
              <w:rPr>
                <w:sz w:val="24"/>
                <w:lang w:eastAsia="x-none"/>
              </w:rPr>
              <w:t>П</w:t>
            </w:r>
            <w:r w:rsidRPr="003C63D4">
              <w:rPr>
                <w:sz w:val="24"/>
                <w:lang w:val="x-none" w:eastAsia="x-none"/>
              </w:rPr>
              <w:t>остоянный комитет по транспорту</w:t>
            </w:r>
          </w:p>
          <w:p w14:paraId="17D57740" w14:textId="77777777" w:rsidR="007C7277" w:rsidRPr="003C63D4" w:rsidRDefault="007C7277" w:rsidP="007C7277">
            <w:pPr>
              <w:jc w:val="center"/>
              <w:rPr>
                <w:sz w:val="24"/>
                <w:lang w:val="x-none" w:eastAsia="x-none"/>
              </w:rPr>
            </w:pPr>
            <w:r w:rsidRPr="003C63D4">
              <w:rPr>
                <w:sz w:val="24"/>
                <w:lang w:val="x-none" w:eastAsia="x-none"/>
              </w:rPr>
              <w:t>и жилищно-коммунальному комплексу</w:t>
            </w:r>
          </w:p>
          <w:p w14:paraId="734C826D" w14:textId="77777777" w:rsidR="007C7277" w:rsidRPr="003C63D4" w:rsidRDefault="007C7277" w:rsidP="007C72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487EE" w14:textId="77777777" w:rsidR="007C7277" w:rsidRPr="003C63D4" w:rsidRDefault="007C7277" w:rsidP="007C727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8"/>
              </w:rPr>
              <w:t>16.12.2024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FAADF" w14:textId="77777777" w:rsidR="007C7277" w:rsidRPr="003C63D4" w:rsidRDefault="007C7277" w:rsidP="007C72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B1F0E" w14:textId="77777777" w:rsidR="007C7277" w:rsidRPr="005F30C3" w:rsidRDefault="007C7277" w:rsidP="007C7277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г. Тверь, </w:t>
            </w:r>
          </w:p>
          <w:p w14:paraId="48C32118" w14:textId="77777777" w:rsidR="007C7277" w:rsidRPr="005F30C3" w:rsidRDefault="007C7277" w:rsidP="007C7277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ул. Советская, 33, </w:t>
            </w:r>
          </w:p>
          <w:p w14:paraId="00D97ABA" w14:textId="77777777" w:rsidR="007C7277" w:rsidRPr="005F30C3" w:rsidRDefault="007C7277" w:rsidP="007C7277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3245DF5A" w14:textId="77777777" w:rsidR="007C7277" w:rsidRDefault="007C7277" w:rsidP="007C7277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658DD" w14:textId="77777777" w:rsidR="007C7277" w:rsidRDefault="007C7277" w:rsidP="00375D34">
            <w:pPr>
              <w:numPr>
                <w:ilvl w:val="0"/>
                <w:numId w:val="48"/>
              </w:numPr>
              <w:ind w:left="0" w:firstLine="317"/>
              <w:contextualSpacing/>
              <w:jc w:val="both"/>
              <w:rPr>
                <w:bCs/>
                <w:iCs/>
                <w:szCs w:val="28"/>
              </w:rPr>
            </w:pPr>
            <w:r w:rsidRPr="00B6180D">
              <w:rPr>
                <w:bCs/>
                <w:iCs/>
                <w:szCs w:val="28"/>
              </w:rPr>
              <w:t>О проекте закона Тверской области «Об областном бюджете Тверской области на 202</w:t>
            </w:r>
            <w:r>
              <w:rPr>
                <w:bCs/>
                <w:iCs/>
                <w:szCs w:val="28"/>
              </w:rPr>
              <w:t>5</w:t>
            </w:r>
            <w:r w:rsidRPr="00B6180D">
              <w:rPr>
                <w:bCs/>
                <w:iCs/>
                <w:szCs w:val="28"/>
              </w:rPr>
              <w:t xml:space="preserve"> год и на плановый период 202</w:t>
            </w:r>
            <w:r>
              <w:rPr>
                <w:bCs/>
                <w:iCs/>
                <w:szCs w:val="28"/>
              </w:rPr>
              <w:t>6</w:t>
            </w:r>
            <w:r w:rsidRPr="00B6180D">
              <w:rPr>
                <w:bCs/>
                <w:iCs/>
                <w:szCs w:val="28"/>
              </w:rPr>
              <w:t xml:space="preserve"> и 202</w:t>
            </w:r>
            <w:r>
              <w:rPr>
                <w:bCs/>
                <w:iCs/>
                <w:szCs w:val="28"/>
              </w:rPr>
              <w:t>7</w:t>
            </w:r>
            <w:r w:rsidRPr="00B6180D">
              <w:rPr>
                <w:bCs/>
                <w:iCs/>
                <w:szCs w:val="28"/>
              </w:rPr>
              <w:t xml:space="preserve"> годов» (2 чтение).</w:t>
            </w:r>
          </w:p>
          <w:p w14:paraId="4BDBDB1B" w14:textId="77777777" w:rsidR="007C7277" w:rsidRPr="00E940D8" w:rsidRDefault="007C7277" w:rsidP="00375D34">
            <w:pPr>
              <w:numPr>
                <w:ilvl w:val="0"/>
                <w:numId w:val="48"/>
              </w:numPr>
              <w:ind w:left="0" w:firstLine="317"/>
              <w:contextualSpacing/>
              <w:jc w:val="both"/>
              <w:rPr>
                <w:szCs w:val="28"/>
              </w:rPr>
            </w:pPr>
            <w:r w:rsidRPr="00001244">
              <w:rPr>
                <w:bCs/>
                <w:iCs/>
                <w:szCs w:val="28"/>
              </w:rPr>
              <w:t>Об информации Министерства транспорта Тверской области о реализации государственной программы «Развитие транспортного комплекса и дорожного хозяйства Тверской области» в 2024 году.</w:t>
            </w:r>
          </w:p>
        </w:tc>
      </w:tr>
      <w:tr w:rsidR="007C7277" w14:paraId="0F593BB5" w14:textId="77777777" w:rsidTr="00855A7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B40A4" w14:textId="5D781A24" w:rsidR="007C7277" w:rsidRPr="003C63D4" w:rsidRDefault="00897230" w:rsidP="007C72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BC77E" w14:textId="77777777" w:rsidR="007C7277" w:rsidRDefault="007C7277" w:rsidP="007C7277">
            <w:pPr>
              <w:jc w:val="center"/>
              <w:rPr>
                <w:sz w:val="24"/>
                <w:lang w:eastAsia="x-none"/>
              </w:rPr>
            </w:pPr>
            <w:r w:rsidRPr="005F30C3">
              <w:rPr>
                <w:sz w:val="24"/>
                <w:szCs w:val="24"/>
              </w:rPr>
              <w:t xml:space="preserve">Постоянный комитет по </w:t>
            </w:r>
            <w:r w:rsidRPr="005F30C3">
              <w:rPr>
                <w:sz w:val="24"/>
                <w:szCs w:val="32"/>
              </w:rPr>
              <w:t>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10689" w14:textId="146154EB" w:rsidR="007C7277" w:rsidRPr="003C63D4" w:rsidRDefault="007C7277" w:rsidP="00897230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</w:t>
            </w:r>
            <w:r w:rsidR="00897230">
              <w:rPr>
                <w:color w:val="000000"/>
                <w:sz w:val="24"/>
                <w:szCs w:val="28"/>
              </w:rPr>
              <w:t>8</w:t>
            </w:r>
            <w:r>
              <w:rPr>
                <w:color w:val="000000"/>
                <w:sz w:val="24"/>
                <w:szCs w:val="28"/>
              </w:rPr>
              <w:t>.12</w:t>
            </w:r>
            <w:r w:rsidRPr="003C63D4">
              <w:rPr>
                <w:color w:val="000000"/>
                <w:sz w:val="24"/>
                <w:szCs w:val="28"/>
              </w:rPr>
              <w:t>.2024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4A6D6" w14:textId="6804526A" w:rsidR="007C7277" w:rsidRDefault="007C7277" w:rsidP="007C72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13D42" w14:textId="77777777" w:rsidR="007C7277" w:rsidRPr="003C63D4" w:rsidRDefault="007C7277" w:rsidP="007C7277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г. Тверь, </w:t>
            </w:r>
          </w:p>
          <w:p w14:paraId="4D47B477" w14:textId="77777777" w:rsidR="007C7277" w:rsidRPr="003C63D4" w:rsidRDefault="007C7277" w:rsidP="007C7277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ул. Советская, 33, </w:t>
            </w:r>
          </w:p>
          <w:p w14:paraId="52E30882" w14:textId="77777777" w:rsidR="007C7277" w:rsidRPr="005F30C3" w:rsidRDefault="007C7277" w:rsidP="007C7277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6ACA3472" w14:textId="77777777" w:rsidR="007C7277" w:rsidRPr="005F30C3" w:rsidRDefault="007C7277" w:rsidP="007C7277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1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6A4DB" w14:textId="77777777" w:rsidR="00375D34" w:rsidRPr="00375D34" w:rsidRDefault="00375D34" w:rsidP="00375D34">
            <w:pPr>
              <w:pStyle w:val="af"/>
              <w:numPr>
                <w:ilvl w:val="0"/>
                <w:numId w:val="44"/>
              </w:numPr>
              <w:tabs>
                <w:tab w:val="left" w:pos="600"/>
              </w:tabs>
              <w:ind w:left="0" w:firstLine="317"/>
              <w:contextualSpacing/>
              <w:jc w:val="both"/>
              <w:rPr>
                <w:sz w:val="28"/>
                <w:szCs w:val="28"/>
              </w:rPr>
            </w:pPr>
            <w:bookmarkStart w:id="11" w:name="_Hlk90455910"/>
            <w:r w:rsidRPr="00375D34">
              <w:rPr>
                <w:sz w:val="28"/>
                <w:szCs w:val="28"/>
              </w:rPr>
              <w:t>О проекте закона Тверской области</w:t>
            </w:r>
            <w:bookmarkEnd w:id="11"/>
            <w:r w:rsidRPr="00375D34">
              <w:rPr>
                <w:sz w:val="28"/>
                <w:szCs w:val="28"/>
              </w:rPr>
              <w:t xml:space="preserve"> «О бюджете Территориального фонда обязательного медицинского страхования Тверской области на 2025 год и на плановый период 2026 и 2027 годов» (2 чтение).</w:t>
            </w:r>
          </w:p>
          <w:p w14:paraId="152CB830" w14:textId="77777777" w:rsidR="00375D34" w:rsidRPr="00375D34" w:rsidRDefault="00375D34" w:rsidP="00375D34">
            <w:pPr>
              <w:pStyle w:val="af"/>
              <w:numPr>
                <w:ilvl w:val="0"/>
                <w:numId w:val="44"/>
              </w:numPr>
              <w:tabs>
                <w:tab w:val="left" w:pos="600"/>
              </w:tabs>
              <w:ind w:left="0" w:firstLine="317"/>
              <w:contextualSpacing/>
              <w:jc w:val="both"/>
              <w:rPr>
                <w:sz w:val="28"/>
                <w:szCs w:val="28"/>
              </w:rPr>
            </w:pPr>
            <w:r w:rsidRPr="00375D34">
              <w:rPr>
                <w:sz w:val="28"/>
                <w:szCs w:val="28"/>
              </w:rPr>
              <w:t>О проекте закона Тверской области</w:t>
            </w:r>
            <w:r w:rsidRPr="00375D34">
              <w:rPr>
                <w:b/>
                <w:bCs/>
                <w:sz w:val="28"/>
                <w:szCs w:val="28"/>
              </w:rPr>
              <w:t xml:space="preserve"> </w:t>
            </w:r>
            <w:r w:rsidRPr="00375D34">
              <w:rPr>
                <w:sz w:val="28"/>
                <w:szCs w:val="28"/>
              </w:rPr>
              <w:t>«Об областном бюджете Тверской области на 2025 год и на плановый период 2026 и 2027 годов» (2 чтение).</w:t>
            </w:r>
          </w:p>
          <w:p w14:paraId="504EC917" w14:textId="6727CC04" w:rsidR="00375D34" w:rsidRPr="00375D34" w:rsidRDefault="00375D34" w:rsidP="00375D34">
            <w:pPr>
              <w:pStyle w:val="af"/>
              <w:numPr>
                <w:ilvl w:val="0"/>
                <w:numId w:val="44"/>
              </w:numPr>
              <w:tabs>
                <w:tab w:val="left" w:pos="426"/>
                <w:tab w:val="left" w:pos="600"/>
              </w:tabs>
              <w:spacing w:after="120"/>
              <w:ind w:left="0" w:firstLine="317"/>
              <w:contextualSpacing/>
              <w:jc w:val="both"/>
              <w:rPr>
                <w:sz w:val="28"/>
                <w:szCs w:val="28"/>
              </w:rPr>
            </w:pPr>
            <w:r w:rsidRPr="00375D34">
              <w:rPr>
                <w:sz w:val="28"/>
                <w:szCs w:val="28"/>
              </w:rPr>
              <w:t xml:space="preserve">О проекте закона Тверской области «О внесении изменений в закон Тверской области «Об областном бюджете Тверской области на 2024 год и на плановый период 2025 и 2026 годов» </w:t>
            </w:r>
            <w:r>
              <w:rPr>
                <w:sz w:val="28"/>
                <w:szCs w:val="28"/>
              </w:rPr>
              <w:br/>
            </w:r>
            <w:r w:rsidRPr="00375D34">
              <w:rPr>
                <w:sz w:val="28"/>
                <w:szCs w:val="28"/>
              </w:rPr>
              <w:t>(1 и 2 чтения).</w:t>
            </w:r>
          </w:p>
          <w:p w14:paraId="64A7AB08" w14:textId="6D72FD42" w:rsidR="007C7277" w:rsidRPr="00375D34" w:rsidRDefault="00375D34" w:rsidP="009D3A59">
            <w:pPr>
              <w:pStyle w:val="af"/>
              <w:tabs>
                <w:tab w:val="left" w:pos="709"/>
                <w:tab w:val="left" w:pos="5531"/>
              </w:tabs>
              <w:ind w:left="0" w:firstLine="318"/>
              <w:jc w:val="both"/>
              <w:rPr>
                <w:szCs w:val="28"/>
              </w:rPr>
            </w:pPr>
            <w:r>
              <w:rPr>
                <w:i/>
              </w:rPr>
              <w:t>Вносит Правительство Тверской области.</w:t>
            </w:r>
          </w:p>
        </w:tc>
      </w:tr>
      <w:tr w:rsidR="00C272E6" w14:paraId="3A0E301D" w14:textId="77777777" w:rsidTr="00855A7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C9FBD" w14:textId="4AD65BFF" w:rsidR="00C272E6" w:rsidRDefault="00C272E6" w:rsidP="00C272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8E2EA" w14:textId="61FC71A3" w:rsidR="00C272E6" w:rsidRPr="005F30C3" w:rsidRDefault="00C272E6" w:rsidP="00C272E6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Постоянный комитет по </w:t>
            </w:r>
            <w:r w:rsidRPr="005F30C3">
              <w:rPr>
                <w:sz w:val="24"/>
                <w:szCs w:val="32"/>
              </w:rPr>
              <w:t>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5E8E5" w14:textId="7F8E7F62" w:rsidR="00C272E6" w:rsidRDefault="00C272E6" w:rsidP="00C272E6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27.12</w:t>
            </w:r>
            <w:r w:rsidRPr="003C63D4">
              <w:rPr>
                <w:color w:val="000000"/>
                <w:sz w:val="24"/>
                <w:szCs w:val="28"/>
              </w:rPr>
              <w:t>.2024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49ABE" w14:textId="2D4EA9C6" w:rsidR="00C272E6" w:rsidRDefault="00C272E6" w:rsidP="00C272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0BDC9" w14:textId="77777777" w:rsidR="00C272E6" w:rsidRPr="003C63D4" w:rsidRDefault="00C272E6" w:rsidP="00C272E6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г. Тверь, </w:t>
            </w:r>
          </w:p>
          <w:p w14:paraId="252DC3BA" w14:textId="77777777" w:rsidR="00C272E6" w:rsidRPr="003C63D4" w:rsidRDefault="00C272E6" w:rsidP="00C272E6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ул. Советская, 33, </w:t>
            </w:r>
          </w:p>
          <w:p w14:paraId="4B41471C" w14:textId="4DA4EAF3" w:rsidR="00C272E6" w:rsidRPr="003C63D4" w:rsidRDefault="00C272E6" w:rsidP="00C272E6">
            <w:pPr>
              <w:jc w:val="center"/>
              <w:rPr>
                <w:sz w:val="24"/>
                <w:szCs w:val="24"/>
              </w:rPr>
            </w:pPr>
            <w:r w:rsidRPr="00C272E6">
              <w:rPr>
                <w:sz w:val="24"/>
              </w:rPr>
              <w:t>каб. № 701, 7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1E014" w14:textId="74DB1053" w:rsidR="00C272E6" w:rsidRPr="00C272E6" w:rsidRDefault="00C272E6" w:rsidP="00C272E6">
            <w:pPr>
              <w:pStyle w:val="af"/>
              <w:numPr>
                <w:ilvl w:val="0"/>
                <w:numId w:val="49"/>
              </w:numPr>
              <w:tabs>
                <w:tab w:val="left" w:pos="567"/>
                <w:tab w:val="left" w:pos="1134"/>
              </w:tabs>
              <w:spacing w:after="120"/>
              <w:ind w:left="58" w:firstLine="259"/>
              <w:contextualSpacing/>
              <w:jc w:val="both"/>
              <w:rPr>
                <w:sz w:val="28"/>
                <w:szCs w:val="28"/>
              </w:rPr>
            </w:pPr>
            <w:r w:rsidRPr="00C272E6">
              <w:rPr>
                <w:sz w:val="28"/>
                <w:szCs w:val="28"/>
              </w:rPr>
              <w:t xml:space="preserve">О проекте федерального закона № 782260-8 «О внесении изменений в часть первую Налогового кодекса Российской Федерации и статьи 12 и 30 Федерального закона </w:t>
            </w:r>
            <w:r>
              <w:rPr>
                <w:sz w:val="28"/>
                <w:szCs w:val="28"/>
              </w:rPr>
              <w:br/>
            </w:r>
            <w:r w:rsidRPr="00C272E6">
              <w:rPr>
                <w:sz w:val="28"/>
                <w:szCs w:val="28"/>
              </w:rPr>
              <w:t>«Об исполнительном производстве».</w:t>
            </w:r>
          </w:p>
        </w:tc>
      </w:tr>
    </w:tbl>
    <w:p w14:paraId="1FCB4C00" w14:textId="77777777" w:rsidR="00D72EEF" w:rsidRDefault="00D72EEF" w:rsidP="00236253">
      <w:pPr>
        <w:tabs>
          <w:tab w:val="left" w:pos="6521"/>
        </w:tabs>
        <w:ind w:right="-576" w:firstLine="709"/>
        <w:jc w:val="both"/>
        <w:rPr>
          <w:snapToGrid w:val="0"/>
          <w:szCs w:val="28"/>
        </w:rPr>
      </w:pPr>
    </w:p>
    <w:p w14:paraId="7DC964EE" w14:textId="77777777" w:rsidR="00D72EEF" w:rsidRDefault="00D72EEF" w:rsidP="00236253">
      <w:pPr>
        <w:tabs>
          <w:tab w:val="left" w:pos="6521"/>
        </w:tabs>
        <w:ind w:right="-576" w:firstLine="709"/>
        <w:jc w:val="both"/>
        <w:rPr>
          <w:snapToGrid w:val="0"/>
          <w:szCs w:val="28"/>
        </w:rPr>
      </w:pPr>
    </w:p>
    <w:p w14:paraId="3231E963" w14:textId="77777777" w:rsidR="00D72EEF" w:rsidRPr="00D72EEF" w:rsidRDefault="00D72EEF" w:rsidP="00236253">
      <w:pPr>
        <w:tabs>
          <w:tab w:val="left" w:pos="6521"/>
        </w:tabs>
        <w:ind w:right="-576" w:firstLine="709"/>
        <w:jc w:val="both"/>
        <w:rPr>
          <w:snapToGrid w:val="0"/>
          <w:szCs w:val="28"/>
        </w:rPr>
      </w:pPr>
    </w:p>
    <w:p w14:paraId="7112239A" w14:textId="4B7C4A6F" w:rsidR="00993941" w:rsidRDefault="00CB61B0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  <w:r>
        <w:rPr>
          <w:snapToGrid w:val="0"/>
          <w:sz w:val="16"/>
          <w:szCs w:val="28"/>
        </w:rPr>
        <w:fldChar w:fldCharType="begin"/>
      </w:r>
      <w:r>
        <w:rPr>
          <w:snapToGrid w:val="0"/>
          <w:sz w:val="16"/>
          <w:szCs w:val="28"/>
        </w:rPr>
        <w:instrText xml:space="preserve"> FILENAME  \p  \* MERGEFORMAT </w:instrText>
      </w:r>
      <w:r>
        <w:rPr>
          <w:snapToGrid w:val="0"/>
          <w:sz w:val="16"/>
          <w:szCs w:val="28"/>
        </w:rPr>
        <w:fldChar w:fldCharType="separate"/>
      </w:r>
      <w:r>
        <w:rPr>
          <w:noProof/>
          <w:snapToGrid w:val="0"/>
          <w:sz w:val="16"/>
          <w:szCs w:val="28"/>
        </w:rPr>
        <w:t>\\Fs01\документы организационного отдела\Купцова\График комитетов\202</w:t>
      </w:r>
      <w:r w:rsidR="00C87A83">
        <w:rPr>
          <w:noProof/>
          <w:snapToGrid w:val="0"/>
          <w:sz w:val="16"/>
          <w:szCs w:val="28"/>
        </w:rPr>
        <w:t>4</w:t>
      </w:r>
      <w:r>
        <w:rPr>
          <w:noProof/>
          <w:snapToGrid w:val="0"/>
          <w:sz w:val="16"/>
          <w:szCs w:val="28"/>
        </w:rPr>
        <w:t>\график</w:t>
      </w:r>
      <w:r w:rsidR="00F33846">
        <w:rPr>
          <w:noProof/>
          <w:snapToGrid w:val="0"/>
          <w:sz w:val="16"/>
          <w:szCs w:val="28"/>
        </w:rPr>
        <w:t xml:space="preserve"> </w:t>
      </w:r>
      <w:r w:rsidR="00BC60D0">
        <w:rPr>
          <w:noProof/>
          <w:snapToGrid w:val="0"/>
          <w:sz w:val="16"/>
          <w:szCs w:val="28"/>
        </w:rPr>
        <w:t>дека</w:t>
      </w:r>
      <w:r w:rsidR="00F33846">
        <w:rPr>
          <w:noProof/>
          <w:snapToGrid w:val="0"/>
          <w:sz w:val="16"/>
          <w:szCs w:val="28"/>
        </w:rPr>
        <w:t>брь</w:t>
      </w:r>
      <w:r>
        <w:rPr>
          <w:noProof/>
          <w:snapToGrid w:val="0"/>
          <w:sz w:val="16"/>
          <w:szCs w:val="28"/>
        </w:rPr>
        <w:t>.docx</w:t>
      </w:r>
      <w:r>
        <w:rPr>
          <w:snapToGrid w:val="0"/>
          <w:sz w:val="16"/>
          <w:szCs w:val="28"/>
        </w:rPr>
        <w:fldChar w:fldCharType="end"/>
      </w:r>
    </w:p>
    <w:sectPr w:rsidR="00993941" w:rsidSect="009338D4">
      <w:headerReference w:type="even" r:id="rId8"/>
      <w:headerReference w:type="default" r:id="rId9"/>
      <w:pgSz w:w="16838" w:h="11906" w:orient="landscape"/>
      <w:pgMar w:top="426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D8947" w14:textId="77777777" w:rsidR="00993941" w:rsidRDefault="00307968">
      <w:r>
        <w:separator/>
      </w:r>
    </w:p>
  </w:endnote>
  <w:endnote w:type="continuationSeparator" w:id="0">
    <w:p w14:paraId="4DF390F9" w14:textId="77777777" w:rsidR="00993941" w:rsidRDefault="0030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CD111" w14:textId="77777777" w:rsidR="00993941" w:rsidRDefault="00307968">
      <w:r>
        <w:separator/>
      </w:r>
    </w:p>
  </w:footnote>
  <w:footnote w:type="continuationSeparator" w:id="0">
    <w:p w14:paraId="4FD588D0" w14:textId="77777777" w:rsidR="00993941" w:rsidRDefault="00307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EDB32" w14:textId="77777777" w:rsidR="00993941" w:rsidRDefault="0030796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C0BFB62" w14:textId="77777777" w:rsidR="00993941" w:rsidRDefault="00993941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82C11" w14:textId="77777777" w:rsidR="00993941" w:rsidRDefault="00307968">
    <w:pPr>
      <w:pStyle w:val="a5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>PAGE   \* MERGEFORMAT</w:instrText>
    </w:r>
    <w:r>
      <w:rPr>
        <w:sz w:val="22"/>
      </w:rPr>
      <w:fldChar w:fldCharType="separate"/>
    </w:r>
    <w:r w:rsidR="003B3A5A">
      <w:rPr>
        <w:noProof/>
        <w:sz w:val="22"/>
      </w:rPr>
      <w:t>2</w:t>
    </w:r>
    <w:r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E1AF4"/>
    <w:multiLevelType w:val="hybridMultilevel"/>
    <w:tmpl w:val="D0B656E0"/>
    <w:lvl w:ilvl="0" w:tplc="B0EE0B9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03C25ED8"/>
    <w:multiLevelType w:val="hybridMultilevel"/>
    <w:tmpl w:val="7D42E19A"/>
    <w:lvl w:ilvl="0" w:tplc="ADE0D58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AB3990"/>
    <w:multiLevelType w:val="hybridMultilevel"/>
    <w:tmpl w:val="F424B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 w15:restartNumberingAfterBreak="0">
    <w:nsid w:val="09FB1DE3"/>
    <w:multiLevelType w:val="hybridMultilevel"/>
    <w:tmpl w:val="1110DDF4"/>
    <w:lvl w:ilvl="0" w:tplc="364C8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2A4998"/>
    <w:multiLevelType w:val="hybridMultilevel"/>
    <w:tmpl w:val="7A301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93BCC"/>
    <w:multiLevelType w:val="hybridMultilevel"/>
    <w:tmpl w:val="B8DA37A4"/>
    <w:lvl w:ilvl="0" w:tplc="9CEEC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08392D"/>
    <w:multiLevelType w:val="hybridMultilevel"/>
    <w:tmpl w:val="4378CE68"/>
    <w:lvl w:ilvl="0" w:tplc="BCC8B6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81A5174"/>
    <w:multiLevelType w:val="hybridMultilevel"/>
    <w:tmpl w:val="1110DDF4"/>
    <w:lvl w:ilvl="0" w:tplc="364C8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EDA3D2F"/>
    <w:multiLevelType w:val="hybridMultilevel"/>
    <w:tmpl w:val="D6B68A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8895B55"/>
    <w:multiLevelType w:val="hybridMultilevel"/>
    <w:tmpl w:val="4830B9A0"/>
    <w:lvl w:ilvl="0" w:tplc="F8162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054CE0"/>
    <w:multiLevelType w:val="hybridMultilevel"/>
    <w:tmpl w:val="DB0C019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 w15:restartNumberingAfterBreak="0">
    <w:nsid w:val="2E3D177D"/>
    <w:multiLevelType w:val="hybridMultilevel"/>
    <w:tmpl w:val="90105E1A"/>
    <w:lvl w:ilvl="0" w:tplc="FE70BE9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F2A0CB3"/>
    <w:multiLevelType w:val="hybridMultilevel"/>
    <w:tmpl w:val="965609E4"/>
    <w:lvl w:ilvl="0" w:tplc="887A11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03632"/>
    <w:multiLevelType w:val="hybridMultilevel"/>
    <w:tmpl w:val="F528AEF4"/>
    <w:lvl w:ilvl="0" w:tplc="3C563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B6BFB"/>
    <w:multiLevelType w:val="hybridMultilevel"/>
    <w:tmpl w:val="2930A4EA"/>
    <w:lvl w:ilvl="0" w:tplc="E99E16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1A7615E"/>
    <w:multiLevelType w:val="hybridMultilevel"/>
    <w:tmpl w:val="D54C6666"/>
    <w:lvl w:ilvl="0" w:tplc="E9FAB8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79B3F83"/>
    <w:multiLevelType w:val="hybridMultilevel"/>
    <w:tmpl w:val="515CC364"/>
    <w:lvl w:ilvl="0" w:tplc="8FF8B2A8">
      <w:start w:val="1"/>
      <w:numFmt w:val="decimal"/>
      <w:lvlText w:val="%1."/>
      <w:lvlJc w:val="left"/>
      <w:pPr>
        <w:ind w:left="1744" w:hanging="103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747BE"/>
    <w:multiLevelType w:val="hybridMultilevel"/>
    <w:tmpl w:val="F73EB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0231D"/>
    <w:multiLevelType w:val="hybridMultilevel"/>
    <w:tmpl w:val="B14AF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38031D"/>
    <w:multiLevelType w:val="hybridMultilevel"/>
    <w:tmpl w:val="27181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879504E"/>
    <w:multiLevelType w:val="hybridMultilevel"/>
    <w:tmpl w:val="F2BCB50C"/>
    <w:lvl w:ilvl="0" w:tplc="0074A47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 w15:restartNumberingAfterBreak="0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C839AC"/>
    <w:multiLevelType w:val="hybridMultilevel"/>
    <w:tmpl w:val="020CC4DE"/>
    <w:lvl w:ilvl="0" w:tplc="EC4CB5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47C4252"/>
    <w:multiLevelType w:val="hybridMultilevel"/>
    <w:tmpl w:val="2320D328"/>
    <w:lvl w:ilvl="0" w:tplc="23C45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A8F4820"/>
    <w:multiLevelType w:val="hybridMultilevel"/>
    <w:tmpl w:val="BB124008"/>
    <w:lvl w:ilvl="0" w:tplc="1FCAE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BFD124C"/>
    <w:multiLevelType w:val="hybridMultilevel"/>
    <w:tmpl w:val="642C86A2"/>
    <w:lvl w:ilvl="0" w:tplc="56A20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EE062CE"/>
    <w:multiLevelType w:val="hybridMultilevel"/>
    <w:tmpl w:val="DFBEF736"/>
    <w:lvl w:ilvl="0" w:tplc="96CA654E">
      <w:start w:val="1"/>
      <w:numFmt w:val="decimal"/>
      <w:lvlText w:val="%1."/>
      <w:lvlJc w:val="left"/>
      <w:pPr>
        <w:ind w:left="3763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147FAA"/>
    <w:multiLevelType w:val="hybridMultilevel"/>
    <w:tmpl w:val="0AD03506"/>
    <w:lvl w:ilvl="0" w:tplc="8AA6A22E">
      <w:start w:val="1"/>
      <w:numFmt w:val="decimal"/>
      <w:lvlText w:val="%1."/>
      <w:lvlJc w:val="left"/>
      <w:pPr>
        <w:ind w:left="2468" w:hanging="1050"/>
      </w:pPr>
      <w:rPr>
        <w:rFonts w:hint="default"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638" w:hanging="360"/>
      </w:pPr>
    </w:lvl>
    <w:lvl w:ilvl="2" w:tplc="0419001B" w:tentative="1">
      <w:start w:val="1"/>
      <w:numFmt w:val="lowerRoman"/>
      <w:lvlText w:val="%3."/>
      <w:lvlJc w:val="right"/>
      <w:pPr>
        <w:ind w:left="3358" w:hanging="180"/>
      </w:pPr>
    </w:lvl>
    <w:lvl w:ilvl="3" w:tplc="0419000F" w:tentative="1">
      <w:start w:val="1"/>
      <w:numFmt w:val="decimal"/>
      <w:lvlText w:val="%4."/>
      <w:lvlJc w:val="left"/>
      <w:pPr>
        <w:ind w:left="4078" w:hanging="360"/>
      </w:pPr>
    </w:lvl>
    <w:lvl w:ilvl="4" w:tplc="04190019" w:tentative="1">
      <w:start w:val="1"/>
      <w:numFmt w:val="lowerLetter"/>
      <w:lvlText w:val="%5."/>
      <w:lvlJc w:val="left"/>
      <w:pPr>
        <w:ind w:left="4798" w:hanging="360"/>
      </w:pPr>
    </w:lvl>
    <w:lvl w:ilvl="5" w:tplc="0419001B" w:tentative="1">
      <w:start w:val="1"/>
      <w:numFmt w:val="lowerRoman"/>
      <w:lvlText w:val="%6."/>
      <w:lvlJc w:val="right"/>
      <w:pPr>
        <w:ind w:left="5518" w:hanging="180"/>
      </w:pPr>
    </w:lvl>
    <w:lvl w:ilvl="6" w:tplc="0419000F" w:tentative="1">
      <w:start w:val="1"/>
      <w:numFmt w:val="decimal"/>
      <w:lvlText w:val="%7."/>
      <w:lvlJc w:val="left"/>
      <w:pPr>
        <w:ind w:left="6238" w:hanging="360"/>
      </w:pPr>
    </w:lvl>
    <w:lvl w:ilvl="7" w:tplc="04190019" w:tentative="1">
      <w:start w:val="1"/>
      <w:numFmt w:val="lowerLetter"/>
      <w:lvlText w:val="%8."/>
      <w:lvlJc w:val="left"/>
      <w:pPr>
        <w:ind w:left="6958" w:hanging="360"/>
      </w:pPr>
    </w:lvl>
    <w:lvl w:ilvl="8" w:tplc="0419001B" w:tentative="1">
      <w:start w:val="1"/>
      <w:numFmt w:val="lowerRoman"/>
      <w:lvlText w:val="%9."/>
      <w:lvlJc w:val="right"/>
      <w:pPr>
        <w:ind w:left="7678" w:hanging="180"/>
      </w:pPr>
    </w:lvl>
  </w:abstractNum>
  <w:abstractNum w:abstractNumId="40" w15:restartNumberingAfterBreak="0">
    <w:nsid w:val="739267B4"/>
    <w:multiLevelType w:val="hybridMultilevel"/>
    <w:tmpl w:val="7A301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C47D9A"/>
    <w:multiLevelType w:val="hybridMultilevel"/>
    <w:tmpl w:val="2898BC90"/>
    <w:lvl w:ilvl="0" w:tplc="423422F2">
      <w:start w:val="4"/>
      <w:numFmt w:val="decimal"/>
      <w:lvlText w:val="%1."/>
      <w:lvlJc w:val="left"/>
      <w:pPr>
        <w:ind w:left="67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2" w15:restartNumberingAfterBreak="0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9C7AFB"/>
    <w:multiLevelType w:val="hybridMultilevel"/>
    <w:tmpl w:val="90BCF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716059"/>
    <w:multiLevelType w:val="hybridMultilevel"/>
    <w:tmpl w:val="0028426A"/>
    <w:lvl w:ilvl="0" w:tplc="CB0631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4"/>
  </w:num>
  <w:num w:numId="3">
    <w:abstractNumId w:val="31"/>
  </w:num>
  <w:num w:numId="4">
    <w:abstractNumId w:val="42"/>
  </w:num>
  <w:num w:numId="5">
    <w:abstractNumId w:val="27"/>
  </w:num>
  <w:num w:numId="6">
    <w:abstractNumId w:val="44"/>
  </w:num>
  <w:num w:numId="7">
    <w:abstractNumId w:val="35"/>
  </w:num>
  <w:num w:numId="8">
    <w:abstractNumId w:val="3"/>
  </w:num>
  <w:num w:numId="9">
    <w:abstractNumId w:val="28"/>
  </w:num>
  <w:num w:numId="10">
    <w:abstractNumId w:val="17"/>
  </w:num>
  <w:num w:numId="11">
    <w:abstractNumId w:val="32"/>
  </w:num>
  <w:num w:numId="12">
    <w:abstractNumId w:val="29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5"/>
  </w:num>
  <w:num w:numId="18">
    <w:abstractNumId w:val="14"/>
  </w:num>
  <w:num w:numId="19">
    <w:abstractNumId w:val="7"/>
  </w:num>
  <w:num w:numId="20">
    <w:abstractNumId w:val="38"/>
  </w:num>
  <w:num w:numId="21">
    <w:abstractNumId w:val="11"/>
  </w:num>
  <w:num w:numId="22">
    <w:abstractNumId w:val="2"/>
  </w:num>
  <w:num w:numId="23">
    <w:abstractNumId w:val="33"/>
  </w:num>
  <w:num w:numId="24">
    <w:abstractNumId w:val="34"/>
  </w:num>
  <w:num w:numId="25">
    <w:abstractNumId w:val="18"/>
  </w:num>
  <w:num w:numId="26">
    <w:abstractNumId w:val="37"/>
  </w:num>
  <w:num w:numId="27">
    <w:abstractNumId w:val="22"/>
  </w:num>
  <w:num w:numId="28">
    <w:abstractNumId w:val="20"/>
  </w:num>
  <w:num w:numId="29">
    <w:abstractNumId w:val="26"/>
  </w:num>
  <w:num w:numId="30">
    <w:abstractNumId w:val="10"/>
  </w:num>
  <w:num w:numId="31">
    <w:abstractNumId w:val="25"/>
  </w:num>
  <w:num w:numId="32">
    <w:abstractNumId w:val="21"/>
  </w:num>
  <w:num w:numId="33">
    <w:abstractNumId w:val="43"/>
  </w:num>
  <w:num w:numId="34">
    <w:abstractNumId w:val="40"/>
  </w:num>
  <w:num w:numId="35">
    <w:abstractNumId w:val="5"/>
  </w:num>
  <w:num w:numId="36">
    <w:abstractNumId w:val="6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45"/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1"/>
  </w:num>
  <w:num w:numId="42">
    <w:abstractNumId w:val="12"/>
  </w:num>
  <w:num w:numId="43">
    <w:abstractNumId w:val="0"/>
  </w:num>
  <w:num w:numId="44">
    <w:abstractNumId w:val="30"/>
  </w:num>
  <w:num w:numId="45">
    <w:abstractNumId w:val="39"/>
  </w:num>
  <w:num w:numId="46">
    <w:abstractNumId w:val="16"/>
  </w:num>
  <w:num w:numId="47">
    <w:abstractNumId w:val="23"/>
  </w:num>
  <w:num w:numId="48">
    <w:abstractNumId w:val="36"/>
  </w:num>
  <w:num w:numId="4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41"/>
    <w:rsid w:val="00001244"/>
    <w:rsid w:val="00003E4E"/>
    <w:rsid w:val="00011593"/>
    <w:rsid w:val="0002691A"/>
    <w:rsid w:val="000329FA"/>
    <w:rsid w:val="00054F56"/>
    <w:rsid w:val="0006339D"/>
    <w:rsid w:val="000639AF"/>
    <w:rsid w:val="00064AEA"/>
    <w:rsid w:val="00066DFB"/>
    <w:rsid w:val="000772EC"/>
    <w:rsid w:val="000773E6"/>
    <w:rsid w:val="000817CF"/>
    <w:rsid w:val="000970D4"/>
    <w:rsid w:val="00097F95"/>
    <w:rsid w:val="000A475A"/>
    <w:rsid w:val="000B1143"/>
    <w:rsid w:val="000F0148"/>
    <w:rsid w:val="00130C3D"/>
    <w:rsid w:val="00131429"/>
    <w:rsid w:val="00144D0B"/>
    <w:rsid w:val="00163EC3"/>
    <w:rsid w:val="00174BBA"/>
    <w:rsid w:val="0017522D"/>
    <w:rsid w:val="001759DC"/>
    <w:rsid w:val="001B6D9F"/>
    <w:rsid w:val="001D6CDF"/>
    <w:rsid w:val="001E2B5E"/>
    <w:rsid w:val="001E61FD"/>
    <w:rsid w:val="002214F3"/>
    <w:rsid w:val="00222056"/>
    <w:rsid w:val="00236253"/>
    <w:rsid w:val="002706C5"/>
    <w:rsid w:val="00294A47"/>
    <w:rsid w:val="002A28C4"/>
    <w:rsid w:val="00307968"/>
    <w:rsid w:val="003123BB"/>
    <w:rsid w:val="00315075"/>
    <w:rsid w:val="003523B6"/>
    <w:rsid w:val="00357EE5"/>
    <w:rsid w:val="00363411"/>
    <w:rsid w:val="0037490B"/>
    <w:rsid w:val="00375D34"/>
    <w:rsid w:val="003953AD"/>
    <w:rsid w:val="003A47E9"/>
    <w:rsid w:val="003B3A5A"/>
    <w:rsid w:val="003C63D4"/>
    <w:rsid w:val="003C7EFF"/>
    <w:rsid w:val="003D5A51"/>
    <w:rsid w:val="00402843"/>
    <w:rsid w:val="00410EE0"/>
    <w:rsid w:val="00421B3E"/>
    <w:rsid w:val="00456386"/>
    <w:rsid w:val="004833D5"/>
    <w:rsid w:val="004C2FBC"/>
    <w:rsid w:val="004C405D"/>
    <w:rsid w:val="004C6335"/>
    <w:rsid w:val="004D1D5C"/>
    <w:rsid w:val="005263CA"/>
    <w:rsid w:val="00537C3B"/>
    <w:rsid w:val="0054247B"/>
    <w:rsid w:val="00555156"/>
    <w:rsid w:val="005644D5"/>
    <w:rsid w:val="005B01A1"/>
    <w:rsid w:val="005E2DAF"/>
    <w:rsid w:val="005E37AB"/>
    <w:rsid w:val="005F30C3"/>
    <w:rsid w:val="00616529"/>
    <w:rsid w:val="00635082"/>
    <w:rsid w:val="00640B84"/>
    <w:rsid w:val="0064162F"/>
    <w:rsid w:val="00694586"/>
    <w:rsid w:val="006B4130"/>
    <w:rsid w:val="006B7FE1"/>
    <w:rsid w:val="006C7EC3"/>
    <w:rsid w:val="006E7E6B"/>
    <w:rsid w:val="006F1DE5"/>
    <w:rsid w:val="0071010D"/>
    <w:rsid w:val="007870F1"/>
    <w:rsid w:val="007C7277"/>
    <w:rsid w:val="007D1214"/>
    <w:rsid w:val="007D2AAC"/>
    <w:rsid w:val="007D34E5"/>
    <w:rsid w:val="007E67F9"/>
    <w:rsid w:val="008010FF"/>
    <w:rsid w:val="00802878"/>
    <w:rsid w:val="00805431"/>
    <w:rsid w:val="00811E70"/>
    <w:rsid w:val="008133CD"/>
    <w:rsid w:val="00825F99"/>
    <w:rsid w:val="00837ADB"/>
    <w:rsid w:val="008504B6"/>
    <w:rsid w:val="00861AE9"/>
    <w:rsid w:val="00862711"/>
    <w:rsid w:val="00897230"/>
    <w:rsid w:val="008A11A6"/>
    <w:rsid w:val="008D0038"/>
    <w:rsid w:val="008D5B79"/>
    <w:rsid w:val="008E7266"/>
    <w:rsid w:val="009338D4"/>
    <w:rsid w:val="00957695"/>
    <w:rsid w:val="009928E5"/>
    <w:rsid w:val="00992EB2"/>
    <w:rsid w:val="00993941"/>
    <w:rsid w:val="009948CB"/>
    <w:rsid w:val="009A31F6"/>
    <w:rsid w:val="009D3A59"/>
    <w:rsid w:val="009D5C3D"/>
    <w:rsid w:val="009D6D86"/>
    <w:rsid w:val="009E57A9"/>
    <w:rsid w:val="00A1300A"/>
    <w:rsid w:val="00A4759A"/>
    <w:rsid w:val="00A538C7"/>
    <w:rsid w:val="00A6597D"/>
    <w:rsid w:val="00AB2FD1"/>
    <w:rsid w:val="00AC19D0"/>
    <w:rsid w:val="00AC2F75"/>
    <w:rsid w:val="00AC5099"/>
    <w:rsid w:val="00AF14B8"/>
    <w:rsid w:val="00AF2C37"/>
    <w:rsid w:val="00B15D31"/>
    <w:rsid w:val="00B2070D"/>
    <w:rsid w:val="00B35160"/>
    <w:rsid w:val="00B379CC"/>
    <w:rsid w:val="00B4198D"/>
    <w:rsid w:val="00B47310"/>
    <w:rsid w:val="00B51EF2"/>
    <w:rsid w:val="00B64FF9"/>
    <w:rsid w:val="00BA6A3F"/>
    <w:rsid w:val="00BC60D0"/>
    <w:rsid w:val="00BE165C"/>
    <w:rsid w:val="00BE554A"/>
    <w:rsid w:val="00BF7F75"/>
    <w:rsid w:val="00C14899"/>
    <w:rsid w:val="00C20D53"/>
    <w:rsid w:val="00C20F22"/>
    <w:rsid w:val="00C272E6"/>
    <w:rsid w:val="00C33F94"/>
    <w:rsid w:val="00C422EE"/>
    <w:rsid w:val="00C45C87"/>
    <w:rsid w:val="00C5075E"/>
    <w:rsid w:val="00C60662"/>
    <w:rsid w:val="00C8490B"/>
    <w:rsid w:val="00C85E32"/>
    <w:rsid w:val="00C87A83"/>
    <w:rsid w:val="00CB52F4"/>
    <w:rsid w:val="00CB61B0"/>
    <w:rsid w:val="00CC513E"/>
    <w:rsid w:val="00CD5FAA"/>
    <w:rsid w:val="00CF48B8"/>
    <w:rsid w:val="00D01642"/>
    <w:rsid w:val="00D04729"/>
    <w:rsid w:val="00D2790D"/>
    <w:rsid w:val="00D3185A"/>
    <w:rsid w:val="00D72EEF"/>
    <w:rsid w:val="00D80342"/>
    <w:rsid w:val="00D96619"/>
    <w:rsid w:val="00DB0335"/>
    <w:rsid w:val="00DB1157"/>
    <w:rsid w:val="00DC418C"/>
    <w:rsid w:val="00DC70BA"/>
    <w:rsid w:val="00DC734D"/>
    <w:rsid w:val="00DD1EE0"/>
    <w:rsid w:val="00DE5911"/>
    <w:rsid w:val="00DF0CDA"/>
    <w:rsid w:val="00DF3D1B"/>
    <w:rsid w:val="00E43FEF"/>
    <w:rsid w:val="00E60B65"/>
    <w:rsid w:val="00E840DE"/>
    <w:rsid w:val="00E940D8"/>
    <w:rsid w:val="00EA2154"/>
    <w:rsid w:val="00EA6E4C"/>
    <w:rsid w:val="00EB6EF6"/>
    <w:rsid w:val="00F04A70"/>
    <w:rsid w:val="00F10BDF"/>
    <w:rsid w:val="00F12F10"/>
    <w:rsid w:val="00F14D1F"/>
    <w:rsid w:val="00F20727"/>
    <w:rsid w:val="00F2363E"/>
    <w:rsid w:val="00F33846"/>
    <w:rsid w:val="00F438A1"/>
    <w:rsid w:val="00F469F2"/>
    <w:rsid w:val="00F46DEC"/>
    <w:rsid w:val="00F70641"/>
    <w:rsid w:val="00F7437E"/>
    <w:rsid w:val="00FA3195"/>
    <w:rsid w:val="00FD60F1"/>
    <w:rsid w:val="00FE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D13E0"/>
  <w15:docId w15:val="{0F43F1F6-6D4E-409B-860A-250DBDCB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4B6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28FB3-72E8-4687-8442-31C73D66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9180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44</cp:revision>
  <cp:lastPrinted>2024-08-30T08:26:00Z</cp:lastPrinted>
  <dcterms:created xsi:type="dcterms:W3CDTF">2024-12-02T07:22:00Z</dcterms:created>
  <dcterms:modified xsi:type="dcterms:W3CDTF">2024-12-27T06:01:00Z</dcterms:modified>
</cp:coreProperties>
</file>